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16" w:rsidRPr="00AE1A9D" w:rsidRDefault="00C92B20" w:rsidP="00990116">
      <w:pPr>
        <w:pStyle w:val="a3"/>
        <w:shd w:val="clear" w:color="auto" w:fill="FDFDFD"/>
        <w:spacing w:before="0" w:beforeAutospacing="0" w:after="0" w:afterAutospacing="0" w:line="285" w:lineRule="atLeast"/>
        <w:jc w:val="center"/>
        <w:rPr>
          <w:rFonts w:ascii="Tahoma" w:hAnsi="Tahoma" w:cs="Tahoma"/>
          <w:color w:val="000000" w:themeColor="text1"/>
        </w:rPr>
      </w:pPr>
      <w:hyperlink r:id="rId6" w:history="1">
        <w:r w:rsidR="00990116" w:rsidRPr="00AE1A9D">
          <w:rPr>
            <w:rStyle w:val="a8"/>
            <w:rFonts w:ascii="Tahoma" w:hAnsi="Tahoma" w:cs="Tahoma"/>
            <w:color w:val="000000" w:themeColor="text1"/>
            <w:u w:val="none"/>
          </w:rPr>
          <w:t>СОГЛАШЕНИЕ</w:t>
        </w:r>
        <w:r w:rsidR="00990116" w:rsidRPr="00AE1A9D">
          <w:rPr>
            <w:rStyle w:val="a8"/>
            <w:rFonts w:ascii="Tahoma" w:hAnsi="Tahoma" w:cs="Tahoma"/>
            <w:color w:val="000000" w:themeColor="text1"/>
            <w:u w:val="none"/>
          </w:rPr>
          <w:br/>
          <w:t>об уплате алиментов</w:t>
        </w:r>
      </w:hyperlink>
      <w:bookmarkStart w:id="0" w:name="_GoBack"/>
      <w:bookmarkEnd w:id="0"/>
    </w:p>
    <w:p w:rsidR="00C92B20" w:rsidRPr="00C92B20" w:rsidRDefault="00C92B20" w:rsidP="00990116">
      <w:pPr>
        <w:pStyle w:val="a3"/>
        <w:shd w:val="clear" w:color="auto" w:fill="FDFDFD"/>
        <w:spacing w:before="0" w:beforeAutospacing="0" w:after="0" w:afterAutospacing="0" w:line="285" w:lineRule="atLeast"/>
        <w:jc w:val="center"/>
        <w:rPr>
          <w:rFonts w:ascii="Tahoma" w:hAnsi="Tahoma" w:cs="Tahoma"/>
          <w:color w:val="555555"/>
        </w:rPr>
      </w:pPr>
    </w:p>
    <w:p w:rsidR="00990116" w:rsidRPr="00C92B20" w:rsidRDefault="00990116" w:rsidP="00990116">
      <w:pPr>
        <w:pStyle w:val="a3"/>
        <w:shd w:val="clear" w:color="auto" w:fill="FDFDFD"/>
        <w:spacing w:before="0" w:beforeAutospacing="0" w:after="0" w:afterAutospacing="0" w:line="285" w:lineRule="atLeast"/>
        <w:jc w:val="right"/>
        <w:rPr>
          <w:rFonts w:ascii="Tahoma" w:hAnsi="Tahoma" w:cs="Tahoma"/>
          <w:color w:val="555555"/>
          <w:sz w:val="22"/>
          <w:szCs w:val="22"/>
        </w:rPr>
      </w:pPr>
      <w:r w:rsidRPr="00C92B20">
        <w:rPr>
          <w:rFonts w:ascii="Tahoma" w:hAnsi="Tahoma" w:cs="Tahoma"/>
          <w:color w:val="555555"/>
          <w:sz w:val="22"/>
          <w:szCs w:val="22"/>
        </w:rPr>
        <w:t>г. _______________ «__»___________ ____ г.</w:t>
      </w:r>
    </w:p>
    <w:p w:rsidR="00C92B20" w:rsidRPr="00C92B20" w:rsidRDefault="00C92B20" w:rsidP="00990116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</w:p>
    <w:p w:rsidR="00990116" w:rsidRPr="00C92B20" w:rsidRDefault="00990116" w:rsidP="00990116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  <w:r w:rsidRPr="00C92B20">
        <w:rPr>
          <w:rFonts w:ascii="Tahoma" w:hAnsi="Tahoma" w:cs="Tahoma"/>
          <w:color w:val="555555"/>
          <w:sz w:val="22"/>
          <w:szCs w:val="22"/>
        </w:rPr>
        <w:t>Гражданин Россий</w:t>
      </w:r>
      <w:r w:rsidR="00C92B20">
        <w:rPr>
          <w:rFonts w:ascii="Tahoma" w:hAnsi="Tahoma" w:cs="Tahoma"/>
          <w:color w:val="555555"/>
          <w:sz w:val="22"/>
          <w:szCs w:val="22"/>
        </w:rPr>
        <w:t>ской Федерации______________</w:t>
      </w:r>
      <w:r w:rsidR="00C92B20" w:rsidRPr="00C92B20">
        <w:rPr>
          <w:rFonts w:ascii="Tahoma" w:hAnsi="Tahoma" w:cs="Tahoma"/>
          <w:color w:val="555555"/>
          <w:sz w:val="22"/>
          <w:szCs w:val="22"/>
          <w:u w:val="single"/>
        </w:rPr>
        <w:t>(фамилия, имя, отчество)</w:t>
      </w:r>
      <w:r w:rsidR="00C92B20">
        <w:rPr>
          <w:rFonts w:ascii="Tahoma" w:hAnsi="Tahoma" w:cs="Tahoma"/>
          <w:color w:val="555555"/>
          <w:sz w:val="22"/>
          <w:szCs w:val="22"/>
        </w:rPr>
        <w:t>___________</w:t>
      </w:r>
      <w:r w:rsidRPr="00C92B20">
        <w:rPr>
          <w:rFonts w:ascii="Tahoma" w:hAnsi="Tahoma" w:cs="Tahoma"/>
          <w:color w:val="555555"/>
          <w:sz w:val="22"/>
          <w:szCs w:val="22"/>
        </w:rPr>
        <w:t>,</w:t>
      </w:r>
      <w:r w:rsidR="00C92B20">
        <w:rPr>
          <w:rFonts w:ascii="Tahoma" w:hAnsi="Tahoma" w:cs="Tahoma"/>
          <w:color w:val="555555"/>
          <w:sz w:val="22"/>
          <w:szCs w:val="22"/>
        </w:rPr>
        <w:t xml:space="preserve">  </w:t>
      </w:r>
      <w:r w:rsidRPr="00C92B20">
        <w:rPr>
          <w:rFonts w:ascii="Tahoma" w:hAnsi="Tahoma" w:cs="Tahoma"/>
          <w:color w:val="555555"/>
          <w:sz w:val="22"/>
          <w:szCs w:val="22"/>
        </w:rPr>
        <w:t>именуемый далее «Супруг» («Плательщик алиментов»), с одной стороны,</w:t>
      </w:r>
      <w:r w:rsidR="00C92B20">
        <w:rPr>
          <w:rFonts w:ascii="Tahoma" w:hAnsi="Tahoma" w:cs="Tahoma"/>
          <w:color w:val="555555"/>
          <w:sz w:val="22"/>
          <w:szCs w:val="22"/>
        </w:rPr>
        <w:t xml:space="preserve"> </w:t>
      </w:r>
      <w:r w:rsidRPr="00C92B20">
        <w:rPr>
          <w:rFonts w:ascii="Tahoma" w:hAnsi="Tahoma" w:cs="Tahoma"/>
          <w:color w:val="555555"/>
          <w:sz w:val="22"/>
          <w:szCs w:val="22"/>
        </w:rPr>
        <w:t>и гражданка Российской Федерации</w:t>
      </w:r>
      <w:r w:rsidR="00C92B20">
        <w:rPr>
          <w:rFonts w:ascii="Tahoma" w:hAnsi="Tahoma" w:cs="Tahoma"/>
          <w:color w:val="555555"/>
          <w:sz w:val="22"/>
          <w:szCs w:val="22"/>
        </w:rPr>
        <w:t xml:space="preserve"> ______________</w:t>
      </w:r>
      <w:r w:rsidR="00C92B20" w:rsidRPr="00C92B20">
        <w:rPr>
          <w:rFonts w:ascii="Tahoma" w:hAnsi="Tahoma" w:cs="Tahoma"/>
          <w:color w:val="555555"/>
          <w:sz w:val="22"/>
          <w:szCs w:val="22"/>
          <w:u w:val="single"/>
        </w:rPr>
        <w:t>(фамилия, имя, отчество)</w:t>
      </w:r>
      <w:r w:rsidR="00C92B20">
        <w:rPr>
          <w:rFonts w:ascii="Tahoma" w:hAnsi="Tahoma" w:cs="Tahoma"/>
          <w:color w:val="555555"/>
          <w:sz w:val="22"/>
          <w:szCs w:val="22"/>
        </w:rPr>
        <w:t xml:space="preserve">___________, </w:t>
      </w:r>
      <w:r w:rsidRPr="00C92B20">
        <w:rPr>
          <w:rFonts w:ascii="Tahoma" w:hAnsi="Tahoma" w:cs="Tahoma"/>
          <w:color w:val="555555"/>
          <w:sz w:val="22"/>
          <w:szCs w:val="22"/>
        </w:rPr>
        <w:t>именуемая далее «Супруга» («Получатель алиментов»), с другой стороны, в соответствии со статьями 99 — 101 Семейного кодекса Российской Федерации заключили настоящее Соглашение о нижеследующем:</w:t>
      </w:r>
    </w:p>
    <w:p w:rsidR="00990116" w:rsidRPr="00C92B20" w:rsidRDefault="00990116" w:rsidP="00990116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  <w:r w:rsidRPr="00C92B20">
        <w:rPr>
          <w:rFonts w:ascii="Tahoma" w:hAnsi="Tahoma" w:cs="Tahoma"/>
          <w:color w:val="555555"/>
          <w:sz w:val="22"/>
          <w:szCs w:val="22"/>
        </w:rPr>
        <w:t>1. ПРЕДМЕТ СОГЛАШЕНИЯ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1.1. Супруг (Плательщик алиментов) предоставляет Супруге (Получателю алиментов) пожизненное содержание (алименты) в сроки, размере, форме и порядке, определяемые настоящим Соглашением.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1.2. В течение ______ дней после расторжения брака Супруг выплачивает Супруге единовременно __________ рублей.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1.3. Кроме того, Супруг, начиная с первого числа месяца, следующего за месяцем, в котором осуществлена выплата суммы, установленной п. 1.2, осуществляет ежемесячные алиментные платежи.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1.4. Размер ежемесячных платежей составляет ___% (__________ процентов) от суммы доходов Супруга, полученных в соответствующем отчетном месяце, за вычетом уплаченных Супругом налогов и других обязательных платежей в бюджет и внебюджетные фонды.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1.5. Алиментные платежи, предусмотренные п. 1.4, выплачиваются со всех видов денежных доходов Супруга, облагаемых налогами, плательщиком которых в соответствии с налоговым законодательством РФ является Супруг, за изъятиями, установленными настоящим Соглашением.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Примечание. Под денежными доходами понимаются доходы, полученные как в российских рублях, так и в иностранной валюте.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1.6. Доходы, с которых Супруг не выплачивает алименты: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• имущество и денежные средства, полученные в порядке наследования, в качестве дара и по другим безвозмездным сделкам;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• все виды пенсий, пособия по временной нетрудоспособности, по безработице и другие социальные пособия и выплаты;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• имущество и денежные средства, полученные в качестве выигрыша в лотерею, при заключении пари и другие подобные выигрыши.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1.7. Для расчета размера ежемесячных алиментных платежей принимаются доходы, полученные Супругом в календарном месяце, предшествующем месяцу, в котором осуществляется соответствующий платеж.</w:t>
      </w:r>
    </w:p>
    <w:p w:rsidR="00C92B20" w:rsidRDefault="00C92B20" w:rsidP="00990116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</w:p>
    <w:p w:rsidR="00990116" w:rsidRPr="00C92B20" w:rsidRDefault="00990116" w:rsidP="00990116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  <w:r w:rsidRPr="00C92B20">
        <w:rPr>
          <w:rFonts w:ascii="Tahoma" w:hAnsi="Tahoma" w:cs="Tahoma"/>
          <w:color w:val="555555"/>
          <w:sz w:val="22"/>
          <w:szCs w:val="22"/>
        </w:rPr>
        <w:t>2. ФОРМА И СРОКИ АЛИМЕНТНЫХ ПЛАТЕЖЕЙ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2.1. Выплата денежных средств, предусмотренных п. 1.2 Соглашения, осуществляется в течение ________ рабочих дней после расторжения брака путем перечисления на банковский счет Супруги либо путем вручения наличных денег.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2.2. Ежемесячные платежи осуществляются не позднее _____ числа соответствующего месяца путем перечисления на банковский счет Супруги либо путем выплаты наличными.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2.3. Документами, подтверждающими выполнение Плательщиком своих обязательств, являются: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• расписка Получателя алиментов — при расчетах наличными деньгами;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 xml:space="preserve">• банковские и бухгалтерские документы — при расчетах путем перевода денежных </w:t>
      </w:r>
      <w:r w:rsidRPr="00C92B20">
        <w:rPr>
          <w:rFonts w:ascii="Tahoma" w:hAnsi="Tahoma" w:cs="Tahoma"/>
          <w:color w:val="555555"/>
          <w:sz w:val="22"/>
          <w:szCs w:val="22"/>
        </w:rPr>
        <w:lastRenderedPageBreak/>
        <w:t>средств на банковский счет;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• документы, подтверждающие внесение соответствующих денежных средств в депозит нотариуса.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2.4. Плательщик перечисляет алименты на банковский счет Получателя алиментов, имеющий следующие реквизиты: __________________________________.</w:t>
      </w:r>
    </w:p>
    <w:p w:rsidR="00C92B20" w:rsidRDefault="00C92B20" w:rsidP="00990116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</w:p>
    <w:p w:rsidR="00C92B20" w:rsidRDefault="00990116" w:rsidP="00990116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  <w:r w:rsidRPr="00C92B20">
        <w:rPr>
          <w:rFonts w:ascii="Tahoma" w:hAnsi="Tahoma" w:cs="Tahoma"/>
          <w:color w:val="555555"/>
          <w:sz w:val="22"/>
          <w:szCs w:val="22"/>
        </w:rPr>
        <w:t>3. ПРАВА И ОБЯЗАННОСТИ СТОРОН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3.1. Супруг обязуется выплачивать Супруге алименты своевременно и в предусмотренных Соглашением размерах, а также своевременно извещать Супругу об изменении места своего жительства.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3.2. Супруга обязуется своевременно сообщать Супругу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Супругом своих обязательств по уплате алиментов.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3.3. В случае если Получатель алиментов своевременно не известит Плательщика алиментов об изменении реквизитов банковского счета, изменении места своего жительства либо о других существенных обстоятельствах, Супруг будет вправе по своему выбору: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• открыть банковский счет на имя Супруги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Супруги;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• вносить алиментные платежи в депозит нотариуса (нотариальной конторы) с одновременным направлением уведомления о внесении алиментных платежей в депозит нотариуса по последнему известному месту жительства Супруги.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3.4. В случае если Супругу (Плательщику алиментов) не будет известно о новом месте жительства (новом банковском счете) Получателя алиментов в течение 1 (одного) года, Супруг будет вправе прекратить перечисление алиментов до получения информации от Получателя алиментов о ее новом месте жительства (новых реквизитах банковского счета).</w:t>
      </w:r>
    </w:p>
    <w:p w:rsidR="00990116" w:rsidRPr="00C92B20" w:rsidRDefault="00990116" w:rsidP="00990116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  <w:r w:rsidRPr="00C92B20">
        <w:rPr>
          <w:rFonts w:ascii="Tahoma" w:hAnsi="Tahoma" w:cs="Tahoma"/>
          <w:color w:val="555555"/>
          <w:sz w:val="22"/>
          <w:szCs w:val="22"/>
        </w:rPr>
        <w:t>3.5. В случае если выплаты алиментов не осуществлялись по причинам, указанным в п. 3.4 Соглашения, Супруга (Получатель алиментов) будет вправе после устранения указанных обстоятельств получить алименты не более чем за 12 месяцев, предшествующих дате, в которую отпали причины, по которым алименты не выплачивались.</w:t>
      </w:r>
    </w:p>
    <w:p w:rsidR="00C92B20" w:rsidRDefault="00C92B20" w:rsidP="00990116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</w:p>
    <w:p w:rsidR="00990116" w:rsidRPr="00C92B20" w:rsidRDefault="00990116" w:rsidP="00990116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  <w:r w:rsidRPr="00C92B20">
        <w:rPr>
          <w:rFonts w:ascii="Tahoma" w:hAnsi="Tahoma" w:cs="Tahoma"/>
          <w:color w:val="555555"/>
          <w:sz w:val="22"/>
          <w:szCs w:val="22"/>
        </w:rPr>
        <w:t>4. СРОК ДЕЙСТВИЯ СОГЛАШЕНИЯ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4.1. Настоящее Соглашение вступает в силу с момента его нотариального заверения и прекращает свое действие при наступлении одного из следующих обстоятельств: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• заключения Плательщиком и Получателем алиментов нового брака;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• смерти одной из сторон Соглашения;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• утраты Плательщиком алиментов трудоспособности на 50% и более процентов либо признания его недееспособным;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• наступления иных событий, с которыми закон связывает прекращение обязательств по уплате алиментов.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4.2. Размер выплачиваемых алиментов может быть уменьшен в следующих случаях: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• утраты Плательщиком алиментов трудоспособности не менее чем на 50%;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•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• наступления иных обстоятельств, с которыми закон связывает право Плательщика требовать уменьшения размера выплачиваемых алиментов.</w:t>
      </w:r>
      <w:r w:rsidRPr="00C92B20">
        <w:rPr>
          <w:rFonts w:ascii="Tahoma" w:hAnsi="Tahoma" w:cs="Tahoma"/>
          <w:color w:val="555555"/>
          <w:sz w:val="22"/>
          <w:szCs w:val="22"/>
        </w:rPr>
        <w:br/>
      </w:r>
      <w:r w:rsidRPr="00C92B20">
        <w:rPr>
          <w:rFonts w:ascii="Tahoma" w:hAnsi="Tahoma" w:cs="Tahoma"/>
          <w:color w:val="555555"/>
          <w:sz w:val="22"/>
          <w:szCs w:val="22"/>
        </w:rPr>
        <w:lastRenderedPageBreak/>
        <w:t>4.3. Уменьшение размера алиментов осуществляется по соглашению сторон, а в случае недостижения соглашения — в судебном порядке.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4.4. Стороны вправе по взаимному согласию в любое время прекратить действие настоящего Соглашения в установленной законом форме.</w:t>
      </w:r>
    </w:p>
    <w:p w:rsidR="00C92B20" w:rsidRDefault="00C92B20" w:rsidP="00C92B20">
      <w:pPr>
        <w:rPr>
          <w:rFonts w:ascii="Tahoma" w:hAnsi="Tahoma" w:cs="Tahoma"/>
          <w:color w:val="555555"/>
          <w:sz w:val="20"/>
          <w:szCs w:val="20"/>
        </w:rPr>
      </w:pPr>
    </w:p>
    <w:p w:rsidR="00C92B20" w:rsidRDefault="00C92B20" w:rsidP="00C92B20">
      <w:pPr>
        <w:rPr>
          <w:rFonts w:ascii="Tahoma" w:hAnsi="Tahoma" w:cs="Tahoma"/>
          <w:color w:val="555555"/>
          <w:sz w:val="20"/>
          <w:szCs w:val="20"/>
        </w:rPr>
      </w:pPr>
    </w:p>
    <w:p w:rsidR="00C92B20" w:rsidRPr="00C92B20" w:rsidRDefault="00990116" w:rsidP="00C92B20">
      <w:pPr>
        <w:rPr>
          <w:rFonts w:ascii="Tahoma" w:eastAsia="Times New Roman" w:hAnsi="Tahoma" w:cs="Tahoma"/>
          <w:color w:val="555555"/>
          <w:lang w:eastAsia="ru-RU"/>
        </w:rPr>
      </w:pPr>
      <w:r w:rsidRPr="00C92B20">
        <w:rPr>
          <w:rFonts w:ascii="Tahoma" w:hAnsi="Tahoma" w:cs="Tahoma"/>
          <w:color w:val="555555"/>
        </w:rPr>
        <w:t>ДАННЫЕ О СТОРОНАХ:</w:t>
      </w:r>
    </w:p>
    <w:p w:rsidR="00990116" w:rsidRPr="00C92B20" w:rsidRDefault="00990116" w:rsidP="00990116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  <w:r w:rsidRPr="00C92B20">
        <w:rPr>
          <w:rFonts w:ascii="Tahoma" w:hAnsi="Tahoma" w:cs="Tahoma"/>
          <w:color w:val="555555"/>
          <w:sz w:val="22"/>
          <w:szCs w:val="22"/>
        </w:rPr>
        <w:t>Плат</w:t>
      </w:r>
      <w:r w:rsidR="00C92B20" w:rsidRPr="00C92B20">
        <w:rPr>
          <w:rFonts w:ascii="Tahoma" w:hAnsi="Tahoma" w:cs="Tahoma"/>
          <w:color w:val="555555"/>
          <w:sz w:val="22"/>
          <w:szCs w:val="22"/>
        </w:rPr>
        <w:t>е</w:t>
      </w:r>
      <w:r w:rsidRPr="00C92B20">
        <w:rPr>
          <w:rFonts w:ascii="Tahoma" w:hAnsi="Tahoma" w:cs="Tahoma"/>
          <w:color w:val="555555"/>
          <w:sz w:val="22"/>
          <w:szCs w:val="22"/>
        </w:rPr>
        <w:t xml:space="preserve">льщик алиментов (Супруг): </w:t>
      </w:r>
      <w:r w:rsidR="00C92B20" w:rsidRPr="00C92B20">
        <w:rPr>
          <w:rFonts w:ascii="Tahoma" w:hAnsi="Tahoma" w:cs="Tahoma"/>
          <w:color w:val="555555"/>
          <w:sz w:val="22"/>
          <w:szCs w:val="22"/>
        </w:rPr>
        <w:t>____________________________________</w:t>
      </w:r>
      <w:r w:rsidR="00C92B20">
        <w:rPr>
          <w:rFonts w:ascii="Tahoma" w:hAnsi="Tahoma" w:cs="Tahoma"/>
          <w:color w:val="555555"/>
          <w:sz w:val="22"/>
          <w:szCs w:val="22"/>
        </w:rPr>
        <w:t>_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__________________________________________________________________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__________________________________________________________________</w:t>
      </w:r>
    </w:p>
    <w:p w:rsidR="00C92B20" w:rsidRPr="00C92B20" w:rsidRDefault="00C92B20" w:rsidP="00990116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</w:p>
    <w:p w:rsidR="00C92B20" w:rsidRPr="00C92B20" w:rsidRDefault="00C92B20" w:rsidP="00990116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</w:p>
    <w:p w:rsidR="00990116" w:rsidRPr="00C92B20" w:rsidRDefault="00990116" w:rsidP="00990116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  <w:r w:rsidRPr="00C92B20">
        <w:rPr>
          <w:rFonts w:ascii="Tahoma" w:hAnsi="Tahoma" w:cs="Tahoma"/>
          <w:color w:val="555555"/>
          <w:sz w:val="22"/>
          <w:szCs w:val="22"/>
        </w:rPr>
        <w:t>Получатель алиментов (Супруга): ______________________________</w:t>
      </w:r>
      <w:r w:rsidR="00C92B20" w:rsidRPr="00C92B20">
        <w:rPr>
          <w:rFonts w:ascii="Tahoma" w:hAnsi="Tahoma" w:cs="Tahoma"/>
          <w:color w:val="555555"/>
          <w:sz w:val="22"/>
          <w:szCs w:val="22"/>
        </w:rPr>
        <w:t>______</w:t>
      </w:r>
      <w:r w:rsidR="00C92B20">
        <w:rPr>
          <w:rFonts w:ascii="Tahoma" w:hAnsi="Tahoma" w:cs="Tahoma"/>
          <w:color w:val="555555"/>
          <w:sz w:val="22"/>
          <w:szCs w:val="22"/>
        </w:rPr>
        <w:t>_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__________________________________________________________________</w:t>
      </w:r>
      <w:r w:rsidRPr="00C92B20">
        <w:rPr>
          <w:rFonts w:ascii="Tahoma" w:hAnsi="Tahoma" w:cs="Tahoma"/>
          <w:color w:val="555555"/>
          <w:sz w:val="22"/>
          <w:szCs w:val="22"/>
        </w:rPr>
        <w:br/>
        <w:t>__________________________________________________________________</w:t>
      </w:r>
    </w:p>
    <w:p w:rsidR="00C92B20" w:rsidRPr="00C92B20" w:rsidRDefault="00C92B20" w:rsidP="00990116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</w:p>
    <w:p w:rsidR="00C92B20" w:rsidRPr="00C92B20" w:rsidRDefault="00C92B20" w:rsidP="00990116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</w:p>
    <w:p w:rsidR="00C92B20" w:rsidRPr="00C92B20" w:rsidRDefault="00990116" w:rsidP="00990116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  <w:r w:rsidRPr="00C92B20">
        <w:rPr>
          <w:rFonts w:ascii="Tahoma" w:hAnsi="Tahoma" w:cs="Tahoma"/>
          <w:color w:val="555555"/>
          <w:sz w:val="22"/>
          <w:szCs w:val="22"/>
        </w:rPr>
        <w:t>ПОДПИСИ СТОРОН:</w:t>
      </w:r>
    </w:p>
    <w:p w:rsidR="00990116" w:rsidRPr="00C92B20" w:rsidRDefault="00990116" w:rsidP="00990116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  <w:r w:rsidRPr="00C92B20">
        <w:rPr>
          <w:rFonts w:ascii="Tahoma" w:hAnsi="Tahoma" w:cs="Tahoma"/>
          <w:color w:val="555555"/>
          <w:sz w:val="22"/>
          <w:szCs w:val="22"/>
        </w:rPr>
        <w:t xml:space="preserve">Плательщик алиментов (Супруг): </w:t>
      </w:r>
      <w:r w:rsidR="00C92B20" w:rsidRPr="00C92B20">
        <w:rPr>
          <w:rFonts w:ascii="Tahoma" w:hAnsi="Tahoma" w:cs="Tahoma"/>
          <w:color w:val="555555"/>
          <w:sz w:val="22"/>
          <w:szCs w:val="22"/>
        </w:rPr>
        <w:tab/>
      </w:r>
      <w:r w:rsidR="00C92B20" w:rsidRPr="00C92B20">
        <w:rPr>
          <w:rFonts w:ascii="Tahoma" w:hAnsi="Tahoma" w:cs="Tahoma"/>
          <w:color w:val="555555"/>
          <w:sz w:val="22"/>
          <w:szCs w:val="22"/>
        </w:rPr>
        <w:tab/>
      </w:r>
      <w:r w:rsidR="00C92B20" w:rsidRPr="00C92B20">
        <w:rPr>
          <w:rFonts w:ascii="Tahoma" w:hAnsi="Tahoma" w:cs="Tahoma"/>
          <w:color w:val="555555"/>
          <w:sz w:val="22"/>
          <w:szCs w:val="22"/>
        </w:rPr>
        <w:tab/>
      </w:r>
      <w:r w:rsidRPr="00C92B20">
        <w:rPr>
          <w:rFonts w:ascii="Tahoma" w:hAnsi="Tahoma" w:cs="Tahoma"/>
          <w:color w:val="555555"/>
          <w:sz w:val="22"/>
          <w:szCs w:val="22"/>
        </w:rPr>
        <w:t>Получатель алиментов (Супруга):</w:t>
      </w:r>
    </w:p>
    <w:p w:rsidR="00C92B20" w:rsidRPr="00C92B20" w:rsidRDefault="00990116" w:rsidP="00990116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  <w:r w:rsidRPr="00C92B20">
        <w:rPr>
          <w:rFonts w:ascii="Tahoma" w:hAnsi="Tahoma" w:cs="Tahoma"/>
          <w:color w:val="555555"/>
          <w:sz w:val="22"/>
          <w:szCs w:val="22"/>
        </w:rPr>
        <w:t>   </w:t>
      </w:r>
      <w:r w:rsidR="00C92B20" w:rsidRPr="00C92B20">
        <w:rPr>
          <w:rFonts w:ascii="Tahoma" w:hAnsi="Tahoma" w:cs="Tahoma"/>
          <w:color w:val="555555"/>
          <w:sz w:val="22"/>
          <w:szCs w:val="22"/>
        </w:rPr>
        <w:tab/>
      </w:r>
      <w:r w:rsidR="00C92B20" w:rsidRPr="00C92B20">
        <w:rPr>
          <w:rFonts w:ascii="Tahoma" w:hAnsi="Tahoma" w:cs="Tahoma"/>
          <w:color w:val="555555"/>
          <w:sz w:val="22"/>
          <w:szCs w:val="22"/>
        </w:rPr>
        <w:tab/>
      </w:r>
      <w:r w:rsidR="00C92B20" w:rsidRPr="00C92B20">
        <w:rPr>
          <w:rFonts w:ascii="Tahoma" w:hAnsi="Tahoma" w:cs="Tahoma"/>
          <w:color w:val="555555"/>
          <w:sz w:val="22"/>
          <w:szCs w:val="22"/>
        </w:rPr>
        <w:tab/>
      </w:r>
    </w:p>
    <w:p w:rsidR="00990116" w:rsidRPr="00C92B20" w:rsidRDefault="00C92B20" w:rsidP="00C92B20">
      <w:pPr>
        <w:pStyle w:val="a3"/>
        <w:shd w:val="clear" w:color="auto" w:fill="FDFDFD"/>
        <w:spacing w:before="0" w:beforeAutospacing="0" w:after="0" w:afterAutospacing="0" w:line="285" w:lineRule="atLeast"/>
        <w:rPr>
          <w:rFonts w:ascii="Tahoma" w:hAnsi="Tahoma" w:cs="Tahoma"/>
          <w:color w:val="555555"/>
          <w:sz w:val="22"/>
          <w:szCs w:val="22"/>
        </w:rPr>
      </w:pPr>
      <w:r w:rsidRPr="00C92B20">
        <w:rPr>
          <w:rFonts w:ascii="Tahoma" w:hAnsi="Tahoma" w:cs="Tahoma"/>
          <w:color w:val="555555"/>
          <w:sz w:val="22"/>
          <w:szCs w:val="22"/>
        </w:rPr>
        <w:t>_____________________________</w:t>
      </w:r>
      <w:r w:rsidRPr="00C92B20">
        <w:rPr>
          <w:rFonts w:ascii="Tahoma" w:hAnsi="Tahoma" w:cs="Tahoma"/>
          <w:color w:val="555555"/>
          <w:sz w:val="22"/>
          <w:szCs w:val="22"/>
        </w:rPr>
        <w:tab/>
      </w:r>
      <w:r w:rsidRPr="00C92B20">
        <w:rPr>
          <w:rFonts w:ascii="Tahoma" w:hAnsi="Tahoma" w:cs="Tahoma"/>
          <w:color w:val="555555"/>
          <w:sz w:val="22"/>
          <w:szCs w:val="22"/>
        </w:rPr>
        <w:tab/>
      </w:r>
      <w:r w:rsidRPr="00C92B20">
        <w:rPr>
          <w:rFonts w:ascii="Tahoma" w:hAnsi="Tahoma" w:cs="Tahoma"/>
          <w:color w:val="555555"/>
          <w:sz w:val="22"/>
          <w:szCs w:val="22"/>
        </w:rPr>
        <w:tab/>
      </w:r>
      <w:r w:rsidR="00990116" w:rsidRPr="00C92B20">
        <w:rPr>
          <w:rFonts w:ascii="Tahoma" w:hAnsi="Tahoma" w:cs="Tahoma"/>
          <w:color w:val="555555"/>
          <w:sz w:val="22"/>
          <w:szCs w:val="22"/>
        </w:rPr>
        <w:t>_______________________________</w:t>
      </w:r>
    </w:p>
    <w:p w:rsidR="008C67D8" w:rsidRDefault="008C67D8"/>
    <w:sectPr w:rsidR="008C67D8" w:rsidSect="00C9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EB" w:rsidRDefault="00481BEB" w:rsidP="00C92B20">
      <w:pPr>
        <w:spacing w:after="0" w:line="240" w:lineRule="auto"/>
      </w:pPr>
      <w:r>
        <w:separator/>
      </w:r>
    </w:p>
  </w:endnote>
  <w:endnote w:type="continuationSeparator" w:id="0">
    <w:p w:rsidR="00481BEB" w:rsidRDefault="00481BEB" w:rsidP="00C9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EB" w:rsidRDefault="00481BEB" w:rsidP="00C92B20">
      <w:pPr>
        <w:spacing w:after="0" w:line="240" w:lineRule="auto"/>
      </w:pPr>
      <w:r>
        <w:separator/>
      </w:r>
    </w:p>
  </w:footnote>
  <w:footnote w:type="continuationSeparator" w:id="0">
    <w:p w:rsidR="00481BEB" w:rsidRDefault="00481BEB" w:rsidP="00C92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16"/>
    <w:rsid w:val="00000ABE"/>
    <w:rsid w:val="00000B6F"/>
    <w:rsid w:val="00001D5C"/>
    <w:rsid w:val="00002AB1"/>
    <w:rsid w:val="00003A08"/>
    <w:rsid w:val="00003F4A"/>
    <w:rsid w:val="00003FC7"/>
    <w:rsid w:val="00004E47"/>
    <w:rsid w:val="00005B5F"/>
    <w:rsid w:val="00007CCE"/>
    <w:rsid w:val="00011F2C"/>
    <w:rsid w:val="000120B7"/>
    <w:rsid w:val="000121D5"/>
    <w:rsid w:val="00012795"/>
    <w:rsid w:val="000129E6"/>
    <w:rsid w:val="000130F1"/>
    <w:rsid w:val="00013DDB"/>
    <w:rsid w:val="0001425A"/>
    <w:rsid w:val="00014351"/>
    <w:rsid w:val="00014FDD"/>
    <w:rsid w:val="000162A4"/>
    <w:rsid w:val="00016FB0"/>
    <w:rsid w:val="00023C13"/>
    <w:rsid w:val="00023C87"/>
    <w:rsid w:val="000241CD"/>
    <w:rsid w:val="0002538B"/>
    <w:rsid w:val="00026C31"/>
    <w:rsid w:val="0002748C"/>
    <w:rsid w:val="000276EF"/>
    <w:rsid w:val="00030376"/>
    <w:rsid w:val="00030F96"/>
    <w:rsid w:val="00031956"/>
    <w:rsid w:val="00031A42"/>
    <w:rsid w:val="00031D4D"/>
    <w:rsid w:val="00032449"/>
    <w:rsid w:val="00032D45"/>
    <w:rsid w:val="00033381"/>
    <w:rsid w:val="00034454"/>
    <w:rsid w:val="000367E2"/>
    <w:rsid w:val="00037887"/>
    <w:rsid w:val="000409D3"/>
    <w:rsid w:val="00040D3E"/>
    <w:rsid w:val="00041972"/>
    <w:rsid w:val="00042CAA"/>
    <w:rsid w:val="00044E4A"/>
    <w:rsid w:val="00045344"/>
    <w:rsid w:val="00045379"/>
    <w:rsid w:val="000462C8"/>
    <w:rsid w:val="00046B3A"/>
    <w:rsid w:val="0004728D"/>
    <w:rsid w:val="00050214"/>
    <w:rsid w:val="0005041D"/>
    <w:rsid w:val="00050E97"/>
    <w:rsid w:val="00051D85"/>
    <w:rsid w:val="00052B3E"/>
    <w:rsid w:val="000533E8"/>
    <w:rsid w:val="00054018"/>
    <w:rsid w:val="000553F7"/>
    <w:rsid w:val="00056F3E"/>
    <w:rsid w:val="000573C7"/>
    <w:rsid w:val="00057883"/>
    <w:rsid w:val="00060362"/>
    <w:rsid w:val="00060670"/>
    <w:rsid w:val="00062845"/>
    <w:rsid w:val="00063413"/>
    <w:rsid w:val="00063872"/>
    <w:rsid w:val="000642BD"/>
    <w:rsid w:val="000650A4"/>
    <w:rsid w:val="000658C5"/>
    <w:rsid w:val="00066F22"/>
    <w:rsid w:val="0006704A"/>
    <w:rsid w:val="00071416"/>
    <w:rsid w:val="0007225B"/>
    <w:rsid w:val="00072B2D"/>
    <w:rsid w:val="00072FC4"/>
    <w:rsid w:val="000731E1"/>
    <w:rsid w:val="000738FE"/>
    <w:rsid w:val="000748FA"/>
    <w:rsid w:val="000752B1"/>
    <w:rsid w:val="000755E8"/>
    <w:rsid w:val="000764A5"/>
    <w:rsid w:val="00076FD9"/>
    <w:rsid w:val="00077876"/>
    <w:rsid w:val="00077C01"/>
    <w:rsid w:val="00080D72"/>
    <w:rsid w:val="00081341"/>
    <w:rsid w:val="00081C6F"/>
    <w:rsid w:val="00084709"/>
    <w:rsid w:val="000847F2"/>
    <w:rsid w:val="00084C5C"/>
    <w:rsid w:val="00085181"/>
    <w:rsid w:val="00085542"/>
    <w:rsid w:val="00086A1B"/>
    <w:rsid w:val="00087992"/>
    <w:rsid w:val="00087CF8"/>
    <w:rsid w:val="00087FE1"/>
    <w:rsid w:val="00091BC9"/>
    <w:rsid w:val="000925B2"/>
    <w:rsid w:val="0009305E"/>
    <w:rsid w:val="00094D91"/>
    <w:rsid w:val="00096F68"/>
    <w:rsid w:val="000970EC"/>
    <w:rsid w:val="000A06C4"/>
    <w:rsid w:val="000A2AB6"/>
    <w:rsid w:val="000A597E"/>
    <w:rsid w:val="000A5B0D"/>
    <w:rsid w:val="000A6274"/>
    <w:rsid w:val="000B13F3"/>
    <w:rsid w:val="000B1C1F"/>
    <w:rsid w:val="000B20D7"/>
    <w:rsid w:val="000B30CA"/>
    <w:rsid w:val="000B3B7A"/>
    <w:rsid w:val="000B687A"/>
    <w:rsid w:val="000B7CF7"/>
    <w:rsid w:val="000C19C6"/>
    <w:rsid w:val="000C2090"/>
    <w:rsid w:val="000C408E"/>
    <w:rsid w:val="000C4DA1"/>
    <w:rsid w:val="000C7528"/>
    <w:rsid w:val="000C77D4"/>
    <w:rsid w:val="000D06E1"/>
    <w:rsid w:val="000D4F9A"/>
    <w:rsid w:val="000D5075"/>
    <w:rsid w:val="000D776B"/>
    <w:rsid w:val="000D7D4B"/>
    <w:rsid w:val="000D7EA7"/>
    <w:rsid w:val="000E18EE"/>
    <w:rsid w:val="000E250E"/>
    <w:rsid w:val="000E3D85"/>
    <w:rsid w:val="000E54C0"/>
    <w:rsid w:val="000E54F0"/>
    <w:rsid w:val="000E60FD"/>
    <w:rsid w:val="000E65C4"/>
    <w:rsid w:val="000F0BB9"/>
    <w:rsid w:val="000F1FCB"/>
    <w:rsid w:val="000F20D7"/>
    <w:rsid w:val="000F399C"/>
    <w:rsid w:val="000F4A48"/>
    <w:rsid w:val="000F5FB0"/>
    <w:rsid w:val="000F70CC"/>
    <w:rsid w:val="000F7DF3"/>
    <w:rsid w:val="00101B31"/>
    <w:rsid w:val="0010235B"/>
    <w:rsid w:val="0010236A"/>
    <w:rsid w:val="001029FE"/>
    <w:rsid w:val="00102A8E"/>
    <w:rsid w:val="001030BB"/>
    <w:rsid w:val="00103238"/>
    <w:rsid w:val="00103EFB"/>
    <w:rsid w:val="001040E8"/>
    <w:rsid w:val="00105697"/>
    <w:rsid w:val="0010765C"/>
    <w:rsid w:val="00111634"/>
    <w:rsid w:val="00111838"/>
    <w:rsid w:val="00111B04"/>
    <w:rsid w:val="00111D58"/>
    <w:rsid w:val="00111D68"/>
    <w:rsid w:val="00111E58"/>
    <w:rsid w:val="00112956"/>
    <w:rsid w:val="00113585"/>
    <w:rsid w:val="001136E6"/>
    <w:rsid w:val="00114015"/>
    <w:rsid w:val="00116366"/>
    <w:rsid w:val="00116F2C"/>
    <w:rsid w:val="00116FF5"/>
    <w:rsid w:val="00117B05"/>
    <w:rsid w:val="0012307B"/>
    <w:rsid w:val="001248F9"/>
    <w:rsid w:val="00127007"/>
    <w:rsid w:val="001275F0"/>
    <w:rsid w:val="00127D62"/>
    <w:rsid w:val="001342B1"/>
    <w:rsid w:val="00134ED1"/>
    <w:rsid w:val="001360B2"/>
    <w:rsid w:val="0013616F"/>
    <w:rsid w:val="00140605"/>
    <w:rsid w:val="00140910"/>
    <w:rsid w:val="00140BAA"/>
    <w:rsid w:val="00140F15"/>
    <w:rsid w:val="0014131E"/>
    <w:rsid w:val="001415E6"/>
    <w:rsid w:val="001424FF"/>
    <w:rsid w:val="00145075"/>
    <w:rsid w:val="00145D3B"/>
    <w:rsid w:val="0014721E"/>
    <w:rsid w:val="00150248"/>
    <w:rsid w:val="00151E4C"/>
    <w:rsid w:val="001520D9"/>
    <w:rsid w:val="00152F3F"/>
    <w:rsid w:val="00154E32"/>
    <w:rsid w:val="00155C26"/>
    <w:rsid w:val="0015655B"/>
    <w:rsid w:val="00160435"/>
    <w:rsid w:val="00162333"/>
    <w:rsid w:val="001625B4"/>
    <w:rsid w:val="001631CC"/>
    <w:rsid w:val="00163A6D"/>
    <w:rsid w:val="001647C4"/>
    <w:rsid w:val="001654FC"/>
    <w:rsid w:val="00166F5D"/>
    <w:rsid w:val="00170933"/>
    <w:rsid w:val="00170D9E"/>
    <w:rsid w:val="00171A55"/>
    <w:rsid w:val="00173610"/>
    <w:rsid w:val="00173E28"/>
    <w:rsid w:val="001743C1"/>
    <w:rsid w:val="001749F6"/>
    <w:rsid w:val="001820EC"/>
    <w:rsid w:val="0018311B"/>
    <w:rsid w:val="0018397D"/>
    <w:rsid w:val="00184407"/>
    <w:rsid w:val="001844A9"/>
    <w:rsid w:val="00184A5F"/>
    <w:rsid w:val="00184AB8"/>
    <w:rsid w:val="00186404"/>
    <w:rsid w:val="00186999"/>
    <w:rsid w:val="00191DE8"/>
    <w:rsid w:val="00194808"/>
    <w:rsid w:val="0019566A"/>
    <w:rsid w:val="00195D8C"/>
    <w:rsid w:val="001A17DF"/>
    <w:rsid w:val="001A4E2C"/>
    <w:rsid w:val="001A546E"/>
    <w:rsid w:val="001A57EB"/>
    <w:rsid w:val="001A5A56"/>
    <w:rsid w:val="001A5D3B"/>
    <w:rsid w:val="001A5E9A"/>
    <w:rsid w:val="001A6545"/>
    <w:rsid w:val="001A70A2"/>
    <w:rsid w:val="001A7203"/>
    <w:rsid w:val="001B118C"/>
    <w:rsid w:val="001B2289"/>
    <w:rsid w:val="001B2E64"/>
    <w:rsid w:val="001B3AEE"/>
    <w:rsid w:val="001B43E1"/>
    <w:rsid w:val="001B4F96"/>
    <w:rsid w:val="001B52BD"/>
    <w:rsid w:val="001B5761"/>
    <w:rsid w:val="001C303B"/>
    <w:rsid w:val="001C3F03"/>
    <w:rsid w:val="001C57F1"/>
    <w:rsid w:val="001C74BB"/>
    <w:rsid w:val="001C74F7"/>
    <w:rsid w:val="001C79D4"/>
    <w:rsid w:val="001C7D06"/>
    <w:rsid w:val="001D0370"/>
    <w:rsid w:val="001D090B"/>
    <w:rsid w:val="001D2705"/>
    <w:rsid w:val="001D270B"/>
    <w:rsid w:val="001D39EC"/>
    <w:rsid w:val="001D55BF"/>
    <w:rsid w:val="001D5F40"/>
    <w:rsid w:val="001D60B2"/>
    <w:rsid w:val="001E024C"/>
    <w:rsid w:val="001E0259"/>
    <w:rsid w:val="001E0FDC"/>
    <w:rsid w:val="001E1D09"/>
    <w:rsid w:val="001E21F4"/>
    <w:rsid w:val="001E242B"/>
    <w:rsid w:val="001E2E66"/>
    <w:rsid w:val="001E3B2A"/>
    <w:rsid w:val="001E5389"/>
    <w:rsid w:val="001E5579"/>
    <w:rsid w:val="001E5C9B"/>
    <w:rsid w:val="001F214D"/>
    <w:rsid w:val="001F2B2D"/>
    <w:rsid w:val="001F3C9B"/>
    <w:rsid w:val="001F466A"/>
    <w:rsid w:val="001F6627"/>
    <w:rsid w:val="001F6F9A"/>
    <w:rsid w:val="001F7378"/>
    <w:rsid w:val="001F7768"/>
    <w:rsid w:val="001F794F"/>
    <w:rsid w:val="0020039C"/>
    <w:rsid w:val="00200B3F"/>
    <w:rsid w:val="00200F4C"/>
    <w:rsid w:val="00204A14"/>
    <w:rsid w:val="00204D33"/>
    <w:rsid w:val="00205B98"/>
    <w:rsid w:val="00205C33"/>
    <w:rsid w:val="00205D80"/>
    <w:rsid w:val="00206B8C"/>
    <w:rsid w:val="00207C1D"/>
    <w:rsid w:val="0021172D"/>
    <w:rsid w:val="00211B98"/>
    <w:rsid w:val="00212157"/>
    <w:rsid w:val="002125B5"/>
    <w:rsid w:val="00214479"/>
    <w:rsid w:val="00215D24"/>
    <w:rsid w:val="00216580"/>
    <w:rsid w:val="002216F8"/>
    <w:rsid w:val="00221992"/>
    <w:rsid w:val="00221EE7"/>
    <w:rsid w:val="00223281"/>
    <w:rsid w:val="0022370E"/>
    <w:rsid w:val="00223C6C"/>
    <w:rsid w:val="00225A23"/>
    <w:rsid w:val="00226871"/>
    <w:rsid w:val="00227D11"/>
    <w:rsid w:val="00230AE8"/>
    <w:rsid w:val="00230B96"/>
    <w:rsid w:val="00231B13"/>
    <w:rsid w:val="00231F87"/>
    <w:rsid w:val="00232811"/>
    <w:rsid w:val="00232FC1"/>
    <w:rsid w:val="00233429"/>
    <w:rsid w:val="00233BFC"/>
    <w:rsid w:val="00233FD0"/>
    <w:rsid w:val="0023464D"/>
    <w:rsid w:val="00234C6F"/>
    <w:rsid w:val="00235D1D"/>
    <w:rsid w:val="00240EE6"/>
    <w:rsid w:val="00242E64"/>
    <w:rsid w:val="00244314"/>
    <w:rsid w:val="002445AA"/>
    <w:rsid w:val="00246F83"/>
    <w:rsid w:val="00247413"/>
    <w:rsid w:val="00247D89"/>
    <w:rsid w:val="0025002F"/>
    <w:rsid w:val="00250035"/>
    <w:rsid w:val="0025297A"/>
    <w:rsid w:val="00254CE0"/>
    <w:rsid w:val="002551E2"/>
    <w:rsid w:val="0025626B"/>
    <w:rsid w:val="00256FC4"/>
    <w:rsid w:val="00257CD1"/>
    <w:rsid w:val="00262FB3"/>
    <w:rsid w:val="00263759"/>
    <w:rsid w:val="00263ABA"/>
    <w:rsid w:val="002643B2"/>
    <w:rsid w:val="002644D1"/>
    <w:rsid w:val="00264C09"/>
    <w:rsid w:val="002652E1"/>
    <w:rsid w:val="00265AB9"/>
    <w:rsid w:val="002662D1"/>
    <w:rsid w:val="00270302"/>
    <w:rsid w:val="002724E1"/>
    <w:rsid w:val="0027286E"/>
    <w:rsid w:val="00273076"/>
    <w:rsid w:val="00274132"/>
    <w:rsid w:val="00274223"/>
    <w:rsid w:val="00274821"/>
    <w:rsid w:val="00274DC9"/>
    <w:rsid w:val="00275BF6"/>
    <w:rsid w:val="00275FAD"/>
    <w:rsid w:val="00276237"/>
    <w:rsid w:val="002764F6"/>
    <w:rsid w:val="00276E76"/>
    <w:rsid w:val="00276EFD"/>
    <w:rsid w:val="00277B55"/>
    <w:rsid w:val="00277D3C"/>
    <w:rsid w:val="00280F44"/>
    <w:rsid w:val="002818B2"/>
    <w:rsid w:val="00282500"/>
    <w:rsid w:val="002836B5"/>
    <w:rsid w:val="002851B4"/>
    <w:rsid w:val="00290315"/>
    <w:rsid w:val="00290513"/>
    <w:rsid w:val="00291AD2"/>
    <w:rsid w:val="00291AED"/>
    <w:rsid w:val="00292455"/>
    <w:rsid w:val="00295E0B"/>
    <w:rsid w:val="002970F3"/>
    <w:rsid w:val="0029751B"/>
    <w:rsid w:val="0029774E"/>
    <w:rsid w:val="00297BF7"/>
    <w:rsid w:val="002A0958"/>
    <w:rsid w:val="002A0D1A"/>
    <w:rsid w:val="002A1BDC"/>
    <w:rsid w:val="002A234B"/>
    <w:rsid w:val="002A2451"/>
    <w:rsid w:val="002A2F4A"/>
    <w:rsid w:val="002A555D"/>
    <w:rsid w:val="002A568D"/>
    <w:rsid w:val="002A5CF8"/>
    <w:rsid w:val="002A644A"/>
    <w:rsid w:val="002A7378"/>
    <w:rsid w:val="002A7FD8"/>
    <w:rsid w:val="002B07A5"/>
    <w:rsid w:val="002B16A2"/>
    <w:rsid w:val="002B43E7"/>
    <w:rsid w:val="002B4432"/>
    <w:rsid w:val="002B6015"/>
    <w:rsid w:val="002B7883"/>
    <w:rsid w:val="002C17E6"/>
    <w:rsid w:val="002C223B"/>
    <w:rsid w:val="002C25D9"/>
    <w:rsid w:val="002C517E"/>
    <w:rsid w:val="002C632E"/>
    <w:rsid w:val="002C72BE"/>
    <w:rsid w:val="002C73F5"/>
    <w:rsid w:val="002C76BC"/>
    <w:rsid w:val="002C7741"/>
    <w:rsid w:val="002C7E8B"/>
    <w:rsid w:val="002C7F7A"/>
    <w:rsid w:val="002D0E74"/>
    <w:rsid w:val="002D2ED3"/>
    <w:rsid w:val="002D31E8"/>
    <w:rsid w:val="002D3FD3"/>
    <w:rsid w:val="002D5522"/>
    <w:rsid w:val="002E05F5"/>
    <w:rsid w:val="002E06C1"/>
    <w:rsid w:val="002E080E"/>
    <w:rsid w:val="002E1117"/>
    <w:rsid w:val="002E1665"/>
    <w:rsid w:val="002E1E23"/>
    <w:rsid w:val="002E29BB"/>
    <w:rsid w:val="002E3782"/>
    <w:rsid w:val="002E38D9"/>
    <w:rsid w:val="002E3D32"/>
    <w:rsid w:val="002E4E30"/>
    <w:rsid w:val="002E6476"/>
    <w:rsid w:val="002E6708"/>
    <w:rsid w:val="002E701E"/>
    <w:rsid w:val="002E7C05"/>
    <w:rsid w:val="002F14EA"/>
    <w:rsid w:val="002F66C0"/>
    <w:rsid w:val="002F74D7"/>
    <w:rsid w:val="002F79A3"/>
    <w:rsid w:val="00300D1F"/>
    <w:rsid w:val="003035B7"/>
    <w:rsid w:val="00304170"/>
    <w:rsid w:val="00306A7A"/>
    <w:rsid w:val="00307934"/>
    <w:rsid w:val="00307FCD"/>
    <w:rsid w:val="003103CD"/>
    <w:rsid w:val="003106CD"/>
    <w:rsid w:val="0031121C"/>
    <w:rsid w:val="0031126B"/>
    <w:rsid w:val="00311791"/>
    <w:rsid w:val="00312665"/>
    <w:rsid w:val="003135A1"/>
    <w:rsid w:val="00313E72"/>
    <w:rsid w:val="00315D45"/>
    <w:rsid w:val="00316778"/>
    <w:rsid w:val="00322FD2"/>
    <w:rsid w:val="00323C73"/>
    <w:rsid w:val="003245DC"/>
    <w:rsid w:val="0032532C"/>
    <w:rsid w:val="00326A3B"/>
    <w:rsid w:val="00330DC6"/>
    <w:rsid w:val="003317EF"/>
    <w:rsid w:val="0033277F"/>
    <w:rsid w:val="00332DF6"/>
    <w:rsid w:val="00334D73"/>
    <w:rsid w:val="00335E88"/>
    <w:rsid w:val="00335EB3"/>
    <w:rsid w:val="00336E10"/>
    <w:rsid w:val="00337445"/>
    <w:rsid w:val="003403BF"/>
    <w:rsid w:val="00340570"/>
    <w:rsid w:val="003407AB"/>
    <w:rsid w:val="0034222E"/>
    <w:rsid w:val="00342670"/>
    <w:rsid w:val="003428A3"/>
    <w:rsid w:val="003436A1"/>
    <w:rsid w:val="00344C4E"/>
    <w:rsid w:val="00345C8B"/>
    <w:rsid w:val="00347162"/>
    <w:rsid w:val="00347864"/>
    <w:rsid w:val="003503BE"/>
    <w:rsid w:val="00350F7E"/>
    <w:rsid w:val="00351BC4"/>
    <w:rsid w:val="00351C91"/>
    <w:rsid w:val="00351D2F"/>
    <w:rsid w:val="00354849"/>
    <w:rsid w:val="00356E6B"/>
    <w:rsid w:val="00360977"/>
    <w:rsid w:val="0036286B"/>
    <w:rsid w:val="00364579"/>
    <w:rsid w:val="0036549D"/>
    <w:rsid w:val="00365DE7"/>
    <w:rsid w:val="003662FA"/>
    <w:rsid w:val="00367077"/>
    <w:rsid w:val="00367918"/>
    <w:rsid w:val="003710CD"/>
    <w:rsid w:val="00372CC7"/>
    <w:rsid w:val="00373EA7"/>
    <w:rsid w:val="00374225"/>
    <w:rsid w:val="0037489B"/>
    <w:rsid w:val="00374AFA"/>
    <w:rsid w:val="0037527D"/>
    <w:rsid w:val="0037610C"/>
    <w:rsid w:val="003770EC"/>
    <w:rsid w:val="003777FB"/>
    <w:rsid w:val="0038106E"/>
    <w:rsid w:val="00381E7F"/>
    <w:rsid w:val="00382094"/>
    <w:rsid w:val="00383496"/>
    <w:rsid w:val="00384506"/>
    <w:rsid w:val="00384793"/>
    <w:rsid w:val="00384863"/>
    <w:rsid w:val="00384A0C"/>
    <w:rsid w:val="00386965"/>
    <w:rsid w:val="00386BB6"/>
    <w:rsid w:val="00387444"/>
    <w:rsid w:val="00387A15"/>
    <w:rsid w:val="00390D65"/>
    <w:rsid w:val="003942CF"/>
    <w:rsid w:val="003945CD"/>
    <w:rsid w:val="00394F3C"/>
    <w:rsid w:val="00395C49"/>
    <w:rsid w:val="00397527"/>
    <w:rsid w:val="00397B00"/>
    <w:rsid w:val="003A1632"/>
    <w:rsid w:val="003A1C7E"/>
    <w:rsid w:val="003A263C"/>
    <w:rsid w:val="003A2F5C"/>
    <w:rsid w:val="003A5B09"/>
    <w:rsid w:val="003A672D"/>
    <w:rsid w:val="003A7487"/>
    <w:rsid w:val="003A74CB"/>
    <w:rsid w:val="003B00E4"/>
    <w:rsid w:val="003B0C74"/>
    <w:rsid w:val="003B12F6"/>
    <w:rsid w:val="003B22F4"/>
    <w:rsid w:val="003B3002"/>
    <w:rsid w:val="003B327D"/>
    <w:rsid w:val="003B3299"/>
    <w:rsid w:val="003B348C"/>
    <w:rsid w:val="003B3BDC"/>
    <w:rsid w:val="003B3E94"/>
    <w:rsid w:val="003B5940"/>
    <w:rsid w:val="003C1460"/>
    <w:rsid w:val="003C2048"/>
    <w:rsid w:val="003C2BC4"/>
    <w:rsid w:val="003C3A55"/>
    <w:rsid w:val="003C5A8E"/>
    <w:rsid w:val="003C6814"/>
    <w:rsid w:val="003C6845"/>
    <w:rsid w:val="003C7C4F"/>
    <w:rsid w:val="003D01A1"/>
    <w:rsid w:val="003D06A8"/>
    <w:rsid w:val="003D1039"/>
    <w:rsid w:val="003D3AA5"/>
    <w:rsid w:val="003D3AF0"/>
    <w:rsid w:val="003D3C4D"/>
    <w:rsid w:val="003D4CAC"/>
    <w:rsid w:val="003D4E98"/>
    <w:rsid w:val="003D5DFB"/>
    <w:rsid w:val="003D76AE"/>
    <w:rsid w:val="003D7746"/>
    <w:rsid w:val="003E01F2"/>
    <w:rsid w:val="003E125D"/>
    <w:rsid w:val="003E14F4"/>
    <w:rsid w:val="003E1927"/>
    <w:rsid w:val="003E2129"/>
    <w:rsid w:val="003E2B99"/>
    <w:rsid w:val="003E2D12"/>
    <w:rsid w:val="003E653C"/>
    <w:rsid w:val="003E6685"/>
    <w:rsid w:val="003E769E"/>
    <w:rsid w:val="003F0331"/>
    <w:rsid w:val="003F10FD"/>
    <w:rsid w:val="003F1CC1"/>
    <w:rsid w:val="003F2940"/>
    <w:rsid w:val="003F2DEA"/>
    <w:rsid w:val="003F5197"/>
    <w:rsid w:val="003F528D"/>
    <w:rsid w:val="003F5788"/>
    <w:rsid w:val="003F60C1"/>
    <w:rsid w:val="003F6FA0"/>
    <w:rsid w:val="003F70BA"/>
    <w:rsid w:val="00400150"/>
    <w:rsid w:val="004031FF"/>
    <w:rsid w:val="00403C25"/>
    <w:rsid w:val="00403FDD"/>
    <w:rsid w:val="00405802"/>
    <w:rsid w:val="004067D8"/>
    <w:rsid w:val="00410471"/>
    <w:rsid w:val="00412FAD"/>
    <w:rsid w:val="00415741"/>
    <w:rsid w:val="0041636F"/>
    <w:rsid w:val="004179F2"/>
    <w:rsid w:val="00420B38"/>
    <w:rsid w:val="00420C65"/>
    <w:rsid w:val="00421A1B"/>
    <w:rsid w:val="00421D20"/>
    <w:rsid w:val="00421FF2"/>
    <w:rsid w:val="0042276C"/>
    <w:rsid w:val="0042294C"/>
    <w:rsid w:val="00423987"/>
    <w:rsid w:val="004239A0"/>
    <w:rsid w:val="004245B5"/>
    <w:rsid w:val="0042554E"/>
    <w:rsid w:val="004300E3"/>
    <w:rsid w:val="004327AA"/>
    <w:rsid w:val="00434111"/>
    <w:rsid w:val="00437121"/>
    <w:rsid w:val="004374C9"/>
    <w:rsid w:val="004410F9"/>
    <w:rsid w:val="004447E0"/>
    <w:rsid w:val="00445E6A"/>
    <w:rsid w:val="00446759"/>
    <w:rsid w:val="00446D9B"/>
    <w:rsid w:val="004514A7"/>
    <w:rsid w:val="0045180B"/>
    <w:rsid w:val="0045316B"/>
    <w:rsid w:val="0045328D"/>
    <w:rsid w:val="004539F8"/>
    <w:rsid w:val="00453A33"/>
    <w:rsid w:val="00456647"/>
    <w:rsid w:val="0045762E"/>
    <w:rsid w:val="00457B63"/>
    <w:rsid w:val="00460597"/>
    <w:rsid w:val="004607CA"/>
    <w:rsid w:val="00462648"/>
    <w:rsid w:val="00463C17"/>
    <w:rsid w:val="0046613C"/>
    <w:rsid w:val="00466DDB"/>
    <w:rsid w:val="00466ECB"/>
    <w:rsid w:val="00467509"/>
    <w:rsid w:val="00467CB4"/>
    <w:rsid w:val="0047003E"/>
    <w:rsid w:val="004704E0"/>
    <w:rsid w:val="00470894"/>
    <w:rsid w:val="00470E2E"/>
    <w:rsid w:val="00470FDB"/>
    <w:rsid w:val="00472675"/>
    <w:rsid w:val="004735F6"/>
    <w:rsid w:val="00474969"/>
    <w:rsid w:val="0047552B"/>
    <w:rsid w:val="004755BB"/>
    <w:rsid w:val="00477341"/>
    <w:rsid w:val="00477822"/>
    <w:rsid w:val="0048083E"/>
    <w:rsid w:val="00481B9C"/>
    <w:rsid w:val="00481BEB"/>
    <w:rsid w:val="00481F78"/>
    <w:rsid w:val="004835F7"/>
    <w:rsid w:val="004862C2"/>
    <w:rsid w:val="00486D31"/>
    <w:rsid w:val="00490A5F"/>
    <w:rsid w:val="00490FB1"/>
    <w:rsid w:val="0049144A"/>
    <w:rsid w:val="00492140"/>
    <w:rsid w:val="00492557"/>
    <w:rsid w:val="00492DA4"/>
    <w:rsid w:val="0049437A"/>
    <w:rsid w:val="00495065"/>
    <w:rsid w:val="00495121"/>
    <w:rsid w:val="004976C7"/>
    <w:rsid w:val="00497F09"/>
    <w:rsid w:val="004A0763"/>
    <w:rsid w:val="004A1D2C"/>
    <w:rsid w:val="004A2AEC"/>
    <w:rsid w:val="004A2E2D"/>
    <w:rsid w:val="004A3C82"/>
    <w:rsid w:val="004A3E17"/>
    <w:rsid w:val="004A45A0"/>
    <w:rsid w:val="004A55F0"/>
    <w:rsid w:val="004A610A"/>
    <w:rsid w:val="004A68FA"/>
    <w:rsid w:val="004A77B6"/>
    <w:rsid w:val="004B1F4E"/>
    <w:rsid w:val="004B311C"/>
    <w:rsid w:val="004B3EB1"/>
    <w:rsid w:val="004B4706"/>
    <w:rsid w:val="004B49D9"/>
    <w:rsid w:val="004B5FED"/>
    <w:rsid w:val="004B70E7"/>
    <w:rsid w:val="004B78A7"/>
    <w:rsid w:val="004C0317"/>
    <w:rsid w:val="004C131B"/>
    <w:rsid w:val="004C1B00"/>
    <w:rsid w:val="004C38D6"/>
    <w:rsid w:val="004C394E"/>
    <w:rsid w:val="004C3D8E"/>
    <w:rsid w:val="004C4053"/>
    <w:rsid w:val="004C5556"/>
    <w:rsid w:val="004C5FEB"/>
    <w:rsid w:val="004C6BD1"/>
    <w:rsid w:val="004C6CBC"/>
    <w:rsid w:val="004C6E9F"/>
    <w:rsid w:val="004C7782"/>
    <w:rsid w:val="004C7A79"/>
    <w:rsid w:val="004C7D7A"/>
    <w:rsid w:val="004D0E8E"/>
    <w:rsid w:val="004D105F"/>
    <w:rsid w:val="004D201A"/>
    <w:rsid w:val="004D2CA3"/>
    <w:rsid w:val="004D3FE5"/>
    <w:rsid w:val="004D45DC"/>
    <w:rsid w:val="004D5CBB"/>
    <w:rsid w:val="004D626B"/>
    <w:rsid w:val="004D68E3"/>
    <w:rsid w:val="004E01F9"/>
    <w:rsid w:val="004E0489"/>
    <w:rsid w:val="004E0B1D"/>
    <w:rsid w:val="004E1A6B"/>
    <w:rsid w:val="004E1F7F"/>
    <w:rsid w:val="004E5480"/>
    <w:rsid w:val="004F0FEA"/>
    <w:rsid w:val="004F393F"/>
    <w:rsid w:val="004F4526"/>
    <w:rsid w:val="00500DA2"/>
    <w:rsid w:val="00500E11"/>
    <w:rsid w:val="00501288"/>
    <w:rsid w:val="00502ABA"/>
    <w:rsid w:val="00502D09"/>
    <w:rsid w:val="005065C6"/>
    <w:rsid w:val="00507A94"/>
    <w:rsid w:val="00507ADE"/>
    <w:rsid w:val="005111E4"/>
    <w:rsid w:val="005112BC"/>
    <w:rsid w:val="0051136F"/>
    <w:rsid w:val="0051152C"/>
    <w:rsid w:val="00511576"/>
    <w:rsid w:val="00511E77"/>
    <w:rsid w:val="00513E20"/>
    <w:rsid w:val="00515C70"/>
    <w:rsid w:val="0051614F"/>
    <w:rsid w:val="00516D9C"/>
    <w:rsid w:val="005178B6"/>
    <w:rsid w:val="005202C4"/>
    <w:rsid w:val="00520B88"/>
    <w:rsid w:val="00520D4F"/>
    <w:rsid w:val="00520F07"/>
    <w:rsid w:val="00520FAC"/>
    <w:rsid w:val="00521ED7"/>
    <w:rsid w:val="00523420"/>
    <w:rsid w:val="00525136"/>
    <w:rsid w:val="005268B5"/>
    <w:rsid w:val="00527D8E"/>
    <w:rsid w:val="0053101B"/>
    <w:rsid w:val="0053121C"/>
    <w:rsid w:val="005314C6"/>
    <w:rsid w:val="00531D6F"/>
    <w:rsid w:val="0053259E"/>
    <w:rsid w:val="005334C5"/>
    <w:rsid w:val="00534C5E"/>
    <w:rsid w:val="005351F3"/>
    <w:rsid w:val="00535F30"/>
    <w:rsid w:val="00543766"/>
    <w:rsid w:val="00544960"/>
    <w:rsid w:val="00545184"/>
    <w:rsid w:val="00545EF8"/>
    <w:rsid w:val="00546A0D"/>
    <w:rsid w:val="0054784F"/>
    <w:rsid w:val="005500A1"/>
    <w:rsid w:val="005512C3"/>
    <w:rsid w:val="00554AD2"/>
    <w:rsid w:val="005550CB"/>
    <w:rsid w:val="00555295"/>
    <w:rsid w:val="00555EA4"/>
    <w:rsid w:val="00556F5B"/>
    <w:rsid w:val="005571CC"/>
    <w:rsid w:val="005575E0"/>
    <w:rsid w:val="005607B3"/>
    <w:rsid w:val="005609C9"/>
    <w:rsid w:val="00560D40"/>
    <w:rsid w:val="00561C95"/>
    <w:rsid w:val="0056268C"/>
    <w:rsid w:val="00563190"/>
    <w:rsid w:val="005631F6"/>
    <w:rsid w:val="0056374A"/>
    <w:rsid w:val="00563C5D"/>
    <w:rsid w:val="00564CD6"/>
    <w:rsid w:val="00566587"/>
    <w:rsid w:val="005665C6"/>
    <w:rsid w:val="0056678C"/>
    <w:rsid w:val="005670C1"/>
    <w:rsid w:val="00567243"/>
    <w:rsid w:val="00567671"/>
    <w:rsid w:val="00570552"/>
    <w:rsid w:val="00570C39"/>
    <w:rsid w:val="00570C4B"/>
    <w:rsid w:val="00570F69"/>
    <w:rsid w:val="00574B44"/>
    <w:rsid w:val="005755A7"/>
    <w:rsid w:val="00577174"/>
    <w:rsid w:val="00577ABA"/>
    <w:rsid w:val="00580128"/>
    <w:rsid w:val="00580D41"/>
    <w:rsid w:val="00581DAE"/>
    <w:rsid w:val="0058288B"/>
    <w:rsid w:val="0058491B"/>
    <w:rsid w:val="00586138"/>
    <w:rsid w:val="0058722D"/>
    <w:rsid w:val="00592329"/>
    <w:rsid w:val="00592B8A"/>
    <w:rsid w:val="00594932"/>
    <w:rsid w:val="00595E7C"/>
    <w:rsid w:val="00596158"/>
    <w:rsid w:val="00597506"/>
    <w:rsid w:val="00597B4E"/>
    <w:rsid w:val="00597E0C"/>
    <w:rsid w:val="005A022C"/>
    <w:rsid w:val="005A076B"/>
    <w:rsid w:val="005A1D64"/>
    <w:rsid w:val="005A2498"/>
    <w:rsid w:val="005A255C"/>
    <w:rsid w:val="005A2641"/>
    <w:rsid w:val="005A4E2D"/>
    <w:rsid w:val="005A730E"/>
    <w:rsid w:val="005A7411"/>
    <w:rsid w:val="005A76AE"/>
    <w:rsid w:val="005A7B9D"/>
    <w:rsid w:val="005A7E7B"/>
    <w:rsid w:val="005A7F09"/>
    <w:rsid w:val="005B048C"/>
    <w:rsid w:val="005B3732"/>
    <w:rsid w:val="005B4F4B"/>
    <w:rsid w:val="005B59D6"/>
    <w:rsid w:val="005B69D7"/>
    <w:rsid w:val="005B6C54"/>
    <w:rsid w:val="005B6FF5"/>
    <w:rsid w:val="005B7E11"/>
    <w:rsid w:val="005B7E90"/>
    <w:rsid w:val="005C005D"/>
    <w:rsid w:val="005C014A"/>
    <w:rsid w:val="005C0B0A"/>
    <w:rsid w:val="005C13F3"/>
    <w:rsid w:val="005C36C4"/>
    <w:rsid w:val="005C3EB2"/>
    <w:rsid w:val="005C4353"/>
    <w:rsid w:val="005C45FF"/>
    <w:rsid w:val="005C548A"/>
    <w:rsid w:val="005C5BCB"/>
    <w:rsid w:val="005C6037"/>
    <w:rsid w:val="005C6200"/>
    <w:rsid w:val="005C790B"/>
    <w:rsid w:val="005D1C88"/>
    <w:rsid w:val="005D3B3D"/>
    <w:rsid w:val="005D5182"/>
    <w:rsid w:val="005D5D4B"/>
    <w:rsid w:val="005D7094"/>
    <w:rsid w:val="005D7BC5"/>
    <w:rsid w:val="005D7E78"/>
    <w:rsid w:val="005E0C38"/>
    <w:rsid w:val="005E1DAB"/>
    <w:rsid w:val="005E26FC"/>
    <w:rsid w:val="005E40F4"/>
    <w:rsid w:val="005E4317"/>
    <w:rsid w:val="005E5425"/>
    <w:rsid w:val="005F0D07"/>
    <w:rsid w:val="005F1596"/>
    <w:rsid w:val="005F22D5"/>
    <w:rsid w:val="005F43F8"/>
    <w:rsid w:val="005F4795"/>
    <w:rsid w:val="005F501B"/>
    <w:rsid w:val="005F517D"/>
    <w:rsid w:val="005F5D69"/>
    <w:rsid w:val="005F67EB"/>
    <w:rsid w:val="005F6A2E"/>
    <w:rsid w:val="005F6EB1"/>
    <w:rsid w:val="005F7790"/>
    <w:rsid w:val="005F7D0B"/>
    <w:rsid w:val="006008A9"/>
    <w:rsid w:val="00601B0A"/>
    <w:rsid w:val="0060203C"/>
    <w:rsid w:val="0060203D"/>
    <w:rsid w:val="00602282"/>
    <w:rsid w:val="006049B8"/>
    <w:rsid w:val="00606040"/>
    <w:rsid w:val="00606C71"/>
    <w:rsid w:val="00610297"/>
    <w:rsid w:val="00612418"/>
    <w:rsid w:val="0061350E"/>
    <w:rsid w:val="00613780"/>
    <w:rsid w:val="00613E47"/>
    <w:rsid w:val="00614011"/>
    <w:rsid w:val="00614E0F"/>
    <w:rsid w:val="00614E92"/>
    <w:rsid w:val="00616AF4"/>
    <w:rsid w:val="006207AC"/>
    <w:rsid w:val="00620A60"/>
    <w:rsid w:val="00622A95"/>
    <w:rsid w:val="00623D52"/>
    <w:rsid w:val="00625617"/>
    <w:rsid w:val="00625A70"/>
    <w:rsid w:val="00626310"/>
    <w:rsid w:val="00630EC8"/>
    <w:rsid w:val="00631806"/>
    <w:rsid w:val="006325AC"/>
    <w:rsid w:val="00633370"/>
    <w:rsid w:val="0063343F"/>
    <w:rsid w:val="00633479"/>
    <w:rsid w:val="006336B4"/>
    <w:rsid w:val="00634BD2"/>
    <w:rsid w:val="006351BF"/>
    <w:rsid w:val="006361E3"/>
    <w:rsid w:val="00637A41"/>
    <w:rsid w:val="0064079E"/>
    <w:rsid w:val="0064211C"/>
    <w:rsid w:val="006455F3"/>
    <w:rsid w:val="00645731"/>
    <w:rsid w:val="00646118"/>
    <w:rsid w:val="0065120E"/>
    <w:rsid w:val="006533AA"/>
    <w:rsid w:val="00653D73"/>
    <w:rsid w:val="00653EEE"/>
    <w:rsid w:val="00654BE9"/>
    <w:rsid w:val="006554AE"/>
    <w:rsid w:val="00655A19"/>
    <w:rsid w:val="006564EE"/>
    <w:rsid w:val="00656D71"/>
    <w:rsid w:val="00656E2A"/>
    <w:rsid w:val="006572CF"/>
    <w:rsid w:val="00657330"/>
    <w:rsid w:val="00660FD9"/>
    <w:rsid w:val="00661EEC"/>
    <w:rsid w:val="00663A0B"/>
    <w:rsid w:val="00665542"/>
    <w:rsid w:val="00665BB2"/>
    <w:rsid w:val="00667292"/>
    <w:rsid w:val="00667755"/>
    <w:rsid w:val="0067200D"/>
    <w:rsid w:val="00672620"/>
    <w:rsid w:val="006737C2"/>
    <w:rsid w:val="00673D78"/>
    <w:rsid w:val="00674EA9"/>
    <w:rsid w:val="00675223"/>
    <w:rsid w:val="006777E7"/>
    <w:rsid w:val="00677B52"/>
    <w:rsid w:val="00677E0E"/>
    <w:rsid w:val="0068080F"/>
    <w:rsid w:val="00680AD2"/>
    <w:rsid w:val="00680C60"/>
    <w:rsid w:val="00680F3A"/>
    <w:rsid w:val="00681921"/>
    <w:rsid w:val="00683536"/>
    <w:rsid w:val="00683B7E"/>
    <w:rsid w:val="00683D89"/>
    <w:rsid w:val="00685F77"/>
    <w:rsid w:val="00687728"/>
    <w:rsid w:val="006877C1"/>
    <w:rsid w:val="00687B42"/>
    <w:rsid w:val="00687C13"/>
    <w:rsid w:val="0069027E"/>
    <w:rsid w:val="0069673E"/>
    <w:rsid w:val="006967AE"/>
    <w:rsid w:val="00696888"/>
    <w:rsid w:val="006976EE"/>
    <w:rsid w:val="006A042D"/>
    <w:rsid w:val="006A10C9"/>
    <w:rsid w:val="006A160A"/>
    <w:rsid w:val="006A1F35"/>
    <w:rsid w:val="006A20B5"/>
    <w:rsid w:val="006A2137"/>
    <w:rsid w:val="006A2621"/>
    <w:rsid w:val="006A3517"/>
    <w:rsid w:val="006A3827"/>
    <w:rsid w:val="006A50CC"/>
    <w:rsid w:val="006A653E"/>
    <w:rsid w:val="006A69F8"/>
    <w:rsid w:val="006A6B6E"/>
    <w:rsid w:val="006B0069"/>
    <w:rsid w:val="006B0EF1"/>
    <w:rsid w:val="006B1113"/>
    <w:rsid w:val="006B1A47"/>
    <w:rsid w:val="006B24FC"/>
    <w:rsid w:val="006B2754"/>
    <w:rsid w:val="006B32C9"/>
    <w:rsid w:val="006B33D9"/>
    <w:rsid w:val="006B34CF"/>
    <w:rsid w:val="006B3C5F"/>
    <w:rsid w:val="006B55ED"/>
    <w:rsid w:val="006B5651"/>
    <w:rsid w:val="006B5C4C"/>
    <w:rsid w:val="006C01C8"/>
    <w:rsid w:val="006C0481"/>
    <w:rsid w:val="006C2908"/>
    <w:rsid w:val="006C307C"/>
    <w:rsid w:val="006C331D"/>
    <w:rsid w:val="006C383C"/>
    <w:rsid w:val="006C3A04"/>
    <w:rsid w:val="006C5789"/>
    <w:rsid w:val="006C66AB"/>
    <w:rsid w:val="006C6FF7"/>
    <w:rsid w:val="006C734A"/>
    <w:rsid w:val="006C7C1B"/>
    <w:rsid w:val="006D1EB3"/>
    <w:rsid w:val="006D2046"/>
    <w:rsid w:val="006D4719"/>
    <w:rsid w:val="006D5650"/>
    <w:rsid w:val="006D6467"/>
    <w:rsid w:val="006D6B33"/>
    <w:rsid w:val="006E268E"/>
    <w:rsid w:val="006E2931"/>
    <w:rsid w:val="006E322F"/>
    <w:rsid w:val="006E3381"/>
    <w:rsid w:val="006E35C9"/>
    <w:rsid w:val="006E433B"/>
    <w:rsid w:val="006E4D77"/>
    <w:rsid w:val="006E5F18"/>
    <w:rsid w:val="006E5FDC"/>
    <w:rsid w:val="006E6B3A"/>
    <w:rsid w:val="006E711C"/>
    <w:rsid w:val="006F041C"/>
    <w:rsid w:val="006F1F2C"/>
    <w:rsid w:val="006F4BE0"/>
    <w:rsid w:val="006F6C4C"/>
    <w:rsid w:val="006F749F"/>
    <w:rsid w:val="00700299"/>
    <w:rsid w:val="00700AD7"/>
    <w:rsid w:val="00700C37"/>
    <w:rsid w:val="0070257D"/>
    <w:rsid w:val="00702896"/>
    <w:rsid w:val="0070466C"/>
    <w:rsid w:val="00704875"/>
    <w:rsid w:val="00705BE6"/>
    <w:rsid w:val="00705F3D"/>
    <w:rsid w:val="00706AE3"/>
    <w:rsid w:val="00706B31"/>
    <w:rsid w:val="007077BA"/>
    <w:rsid w:val="00707BDA"/>
    <w:rsid w:val="0071007B"/>
    <w:rsid w:val="00710E65"/>
    <w:rsid w:val="0071262A"/>
    <w:rsid w:val="007130CC"/>
    <w:rsid w:val="00715722"/>
    <w:rsid w:val="007159BF"/>
    <w:rsid w:val="00715FB3"/>
    <w:rsid w:val="00717B9D"/>
    <w:rsid w:val="00720F0A"/>
    <w:rsid w:val="00721F37"/>
    <w:rsid w:val="007224CE"/>
    <w:rsid w:val="00723863"/>
    <w:rsid w:val="007254BD"/>
    <w:rsid w:val="00726076"/>
    <w:rsid w:val="007278F5"/>
    <w:rsid w:val="00727A70"/>
    <w:rsid w:val="007305A6"/>
    <w:rsid w:val="0073068C"/>
    <w:rsid w:val="007312AC"/>
    <w:rsid w:val="007316CF"/>
    <w:rsid w:val="007319B0"/>
    <w:rsid w:val="007330B8"/>
    <w:rsid w:val="00733632"/>
    <w:rsid w:val="00733B72"/>
    <w:rsid w:val="00734ADC"/>
    <w:rsid w:val="00735058"/>
    <w:rsid w:val="00736426"/>
    <w:rsid w:val="007366D6"/>
    <w:rsid w:val="00736D3B"/>
    <w:rsid w:val="00736DED"/>
    <w:rsid w:val="007421D9"/>
    <w:rsid w:val="00742390"/>
    <w:rsid w:val="007424BA"/>
    <w:rsid w:val="00742DEF"/>
    <w:rsid w:val="00743527"/>
    <w:rsid w:val="00743A1D"/>
    <w:rsid w:val="00743C3C"/>
    <w:rsid w:val="00744D8E"/>
    <w:rsid w:val="00750D6E"/>
    <w:rsid w:val="00752FE0"/>
    <w:rsid w:val="007533F4"/>
    <w:rsid w:val="00753B13"/>
    <w:rsid w:val="00753FAE"/>
    <w:rsid w:val="00755A5B"/>
    <w:rsid w:val="00756B95"/>
    <w:rsid w:val="007571A3"/>
    <w:rsid w:val="007571ED"/>
    <w:rsid w:val="007614FB"/>
    <w:rsid w:val="007618D4"/>
    <w:rsid w:val="00761ED3"/>
    <w:rsid w:val="007662B3"/>
    <w:rsid w:val="00773A94"/>
    <w:rsid w:val="00774D1F"/>
    <w:rsid w:val="00775568"/>
    <w:rsid w:val="00775B12"/>
    <w:rsid w:val="0077612E"/>
    <w:rsid w:val="0077706A"/>
    <w:rsid w:val="00777920"/>
    <w:rsid w:val="00780970"/>
    <w:rsid w:val="00780B25"/>
    <w:rsid w:val="00782476"/>
    <w:rsid w:val="00783292"/>
    <w:rsid w:val="00784965"/>
    <w:rsid w:val="00785A54"/>
    <w:rsid w:val="00786915"/>
    <w:rsid w:val="00787A89"/>
    <w:rsid w:val="00787EA9"/>
    <w:rsid w:val="0079163D"/>
    <w:rsid w:val="00791E59"/>
    <w:rsid w:val="0079255B"/>
    <w:rsid w:val="0079638E"/>
    <w:rsid w:val="00796605"/>
    <w:rsid w:val="00796CA8"/>
    <w:rsid w:val="0079700C"/>
    <w:rsid w:val="00797BC3"/>
    <w:rsid w:val="007A0D6A"/>
    <w:rsid w:val="007A25ED"/>
    <w:rsid w:val="007A3625"/>
    <w:rsid w:val="007A38C5"/>
    <w:rsid w:val="007A3E2F"/>
    <w:rsid w:val="007A3E68"/>
    <w:rsid w:val="007A454F"/>
    <w:rsid w:val="007A7BEF"/>
    <w:rsid w:val="007B0863"/>
    <w:rsid w:val="007B178F"/>
    <w:rsid w:val="007B2542"/>
    <w:rsid w:val="007B34B5"/>
    <w:rsid w:val="007B38B4"/>
    <w:rsid w:val="007B3B24"/>
    <w:rsid w:val="007B3C3E"/>
    <w:rsid w:val="007B48C0"/>
    <w:rsid w:val="007B6234"/>
    <w:rsid w:val="007B67E6"/>
    <w:rsid w:val="007B6C1E"/>
    <w:rsid w:val="007C0A85"/>
    <w:rsid w:val="007C0F8C"/>
    <w:rsid w:val="007C12E4"/>
    <w:rsid w:val="007C24C7"/>
    <w:rsid w:val="007C5156"/>
    <w:rsid w:val="007C5BB3"/>
    <w:rsid w:val="007C5EAB"/>
    <w:rsid w:val="007C632C"/>
    <w:rsid w:val="007C6A5D"/>
    <w:rsid w:val="007C7823"/>
    <w:rsid w:val="007C7BBA"/>
    <w:rsid w:val="007D1573"/>
    <w:rsid w:val="007D231E"/>
    <w:rsid w:val="007D2587"/>
    <w:rsid w:val="007D2AA5"/>
    <w:rsid w:val="007D320E"/>
    <w:rsid w:val="007D48E0"/>
    <w:rsid w:val="007D49E1"/>
    <w:rsid w:val="007D512E"/>
    <w:rsid w:val="007D51B9"/>
    <w:rsid w:val="007D523C"/>
    <w:rsid w:val="007D5A53"/>
    <w:rsid w:val="007D7EAB"/>
    <w:rsid w:val="007D7EFC"/>
    <w:rsid w:val="007E04A3"/>
    <w:rsid w:val="007E0604"/>
    <w:rsid w:val="007E2FBE"/>
    <w:rsid w:val="007E4296"/>
    <w:rsid w:val="007E4A0C"/>
    <w:rsid w:val="007E505D"/>
    <w:rsid w:val="007E5226"/>
    <w:rsid w:val="007E56FE"/>
    <w:rsid w:val="007E5E86"/>
    <w:rsid w:val="007E6903"/>
    <w:rsid w:val="007F1701"/>
    <w:rsid w:val="007F1716"/>
    <w:rsid w:val="007F1D34"/>
    <w:rsid w:val="007F2112"/>
    <w:rsid w:val="007F23F4"/>
    <w:rsid w:val="007F29ED"/>
    <w:rsid w:val="007F2F79"/>
    <w:rsid w:val="007F3A82"/>
    <w:rsid w:val="007F41C1"/>
    <w:rsid w:val="007F4A9F"/>
    <w:rsid w:val="007F54AE"/>
    <w:rsid w:val="007F5B7C"/>
    <w:rsid w:val="007F62A8"/>
    <w:rsid w:val="007F62DE"/>
    <w:rsid w:val="007F6B99"/>
    <w:rsid w:val="007F7D99"/>
    <w:rsid w:val="0080379F"/>
    <w:rsid w:val="00803905"/>
    <w:rsid w:val="0080500A"/>
    <w:rsid w:val="0080528E"/>
    <w:rsid w:val="00805A2D"/>
    <w:rsid w:val="00805F6B"/>
    <w:rsid w:val="00806E61"/>
    <w:rsid w:val="00810473"/>
    <w:rsid w:val="008119F5"/>
    <w:rsid w:val="00812A72"/>
    <w:rsid w:val="00813160"/>
    <w:rsid w:val="008131BE"/>
    <w:rsid w:val="00815138"/>
    <w:rsid w:val="00815C08"/>
    <w:rsid w:val="00816671"/>
    <w:rsid w:val="0081699E"/>
    <w:rsid w:val="00820A27"/>
    <w:rsid w:val="0082158D"/>
    <w:rsid w:val="008219C4"/>
    <w:rsid w:val="008227A8"/>
    <w:rsid w:val="00822AFE"/>
    <w:rsid w:val="00827246"/>
    <w:rsid w:val="00830B60"/>
    <w:rsid w:val="00830E7B"/>
    <w:rsid w:val="0083116A"/>
    <w:rsid w:val="008313E9"/>
    <w:rsid w:val="00831456"/>
    <w:rsid w:val="008317BE"/>
    <w:rsid w:val="0083208D"/>
    <w:rsid w:val="00832452"/>
    <w:rsid w:val="008327A2"/>
    <w:rsid w:val="00833258"/>
    <w:rsid w:val="00834D60"/>
    <w:rsid w:val="00834E2A"/>
    <w:rsid w:val="00834F9D"/>
    <w:rsid w:val="0083567C"/>
    <w:rsid w:val="00837BE1"/>
    <w:rsid w:val="008400D8"/>
    <w:rsid w:val="00841DD9"/>
    <w:rsid w:val="00842402"/>
    <w:rsid w:val="00843124"/>
    <w:rsid w:val="0084312F"/>
    <w:rsid w:val="00844049"/>
    <w:rsid w:val="0084470B"/>
    <w:rsid w:val="008453D1"/>
    <w:rsid w:val="008467A2"/>
    <w:rsid w:val="00846979"/>
    <w:rsid w:val="00846BD5"/>
    <w:rsid w:val="00847782"/>
    <w:rsid w:val="008477F9"/>
    <w:rsid w:val="00847810"/>
    <w:rsid w:val="00851877"/>
    <w:rsid w:val="00852514"/>
    <w:rsid w:val="0085262E"/>
    <w:rsid w:val="0085354C"/>
    <w:rsid w:val="00853784"/>
    <w:rsid w:val="00854217"/>
    <w:rsid w:val="00854671"/>
    <w:rsid w:val="00854BE9"/>
    <w:rsid w:val="00854C10"/>
    <w:rsid w:val="00854C27"/>
    <w:rsid w:val="008554B2"/>
    <w:rsid w:val="008620CB"/>
    <w:rsid w:val="00862183"/>
    <w:rsid w:val="00862A12"/>
    <w:rsid w:val="00863D43"/>
    <w:rsid w:val="008644B6"/>
    <w:rsid w:val="008656D4"/>
    <w:rsid w:val="008673CA"/>
    <w:rsid w:val="008705B3"/>
    <w:rsid w:val="00871A4B"/>
    <w:rsid w:val="00873D05"/>
    <w:rsid w:val="00875C4B"/>
    <w:rsid w:val="00876BD9"/>
    <w:rsid w:val="0088252B"/>
    <w:rsid w:val="00882AFD"/>
    <w:rsid w:val="00882F87"/>
    <w:rsid w:val="00883168"/>
    <w:rsid w:val="008852AA"/>
    <w:rsid w:val="00885E18"/>
    <w:rsid w:val="00887AB0"/>
    <w:rsid w:val="00890416"/>
    <w:rsid w:val="00890E47"/>
    <w:rsid w:val="00891ABC"/>
    <w:rsid w:val="00891E3D"/>
    <w:rsid w:val="0089214D"/>
    <w:rsid w:val="00893DEC"/>
    <w:rsid w:val="008947EE"/>
    <w:rsid w:val="00896F29"/>
    <w:rsid w:val="00897393"/>
    <w:rsid w:val="008A1203"/>
    <w:rsid w:val="008A161E"/>
    <w:rsid w:val="008A1AB4"/>
    <w:rsid w:val="008A5726"/>
    <w:rsid w:val="008A71F7"/>
    <w:rsid w:val="008A7FBF"/>
    <w:rsid w:val="008B0F4C"/>
    <w:rsid w:val="008B1F99"/>
    <w:rsid w:val="008B2936"/>
    <w:rsid w:val="008B2966"/>
    <w:rsid w:val="008B2B7B"/>
    <w:rsid w:val="008B2C47"/>
    <w:rsid w:val="008B2E47"/>
    <w:rsid w:val="008B3601"/>
    <w:rsid w:val="008B3E33"/>
    <w:rsid w:val="008B48DD"/>
    <w:rsid w:val="008B61A1"/>
    <w:rsid w:val="008B776F"/>
    <w:rsid w:val="008B7FD6"/>
    <w:rsid w:val="008C064C"/>
    <w:rsid w:val="008C09FA"/>
    <w:rsid w:val="008C12AC"/>
    <w:rsid w:val="008C27A4"/>
    <w:rsid w:val="008C356C"/>
    <w:rsid w:val="008C3710"/>
    <w:rsid w:val="008C38A9"/>
    <w:rsid w:val="008C3D54"/>
    <w:rsid w:val="008C449E"/>
    <w:rsid w:val="008C53A5"/>
    <w:rsid w:val="008C59B5"/>
    <w:rsid w:val="008C5A5B"/>
    <w:rsid w:val="008C6351"/>
    <w:rsid w:val="008C67D8"/>
    <w:rsid w:val="008C6DB8"/>
    <w:rsid w:val="008D0242"/>
    <w:rsid w:val="008D0772"/>
    <w:rsid w:val="008D1934"/>
    <w:rsid w:val="008D397C"/>
    <w:rsid w:val="008D3A1F"/>
    <w:rsid w:val="008D3D12"/>
    <w:rsid w:val="008D3E64"/>
    <w:rsid w:val="008D4E6D"/>
    <w:rsid w:val="008D55CB"/>
    <w:rsid w:val="008D5E10"/>
    <w:rsid w:val="008E1C7C"/>
    <w:rsid w:val="008E2BBC"/>
    <w:rsid w:val="008E4D8D"/>
    <w:rsid w:val="008E4E2C"/>
    <w:rsid w:val="008E4F4D"/>
    <w:rsid w:val="008E6BA2"/>
    <w:rsid w:val="008E7D8D"/>
    <w:rsid w:val="008F15DE"/>
    <w:rsid w:val="008F182F"/>
    <w:rsid w:val="008F2FBD"/>
    <w:rsid w:val="008F3464"/>
    <w:rsid w:val="008F5D27"/>
    <w:rsid w:val="008F67C8"/>
    <w:rsid w:val="009018B9"/>
    <w:rsid w:val="00901B8D"/>
    <w:rsid w:val="00902169"/>
    <w:rsid w:val="0090273F"/>
    <w:rsid w:val="009035D9"/>
    <w:rsid w:val="009039EC"/>
    <w:rsid w:val="00904364"/>
    <w:rsid w:val="00904B0E"/>
    <w:rsid w:val="00906639"/>
    <w:rsid w:val="00907F2C"/>
    <w:rsid w:val="00910C6C"/>
    <w:rsid w:val="0091211B"/>
    <w:rsid w:val="0091488C"/>
    <w:rsid w:val="00914DCD"/>
    <w:rsid w:val="0092006C"/>
    <w:rsid w:val="00922129"/>
    <w:rsid w:val="0092239D"/>
    <w:rsid w:val="00922440"/>
    <w:rsid w:val="00923D75"/>
    <w:rsid w:val="00925BCC"/>
    <w:rsid w:val="009271B5"/>
    <w:rsid w:val="0093011B"/>
    <w:rsid w:val="00931A2F"/>
    <w:rsid w:val="00932434"/>
    <w:rsid w:val="009339AC"/>
    <w:rsid w:val="00933C69"/>
    <w:rsid w:val="009353C7"/>
    <w:rsid w:val="00935603"/>
    <w:rsid w:val="00936D33"/>
    <w:rsid w:val="00941F29"/>
    <w:rsid w:val="009434E0"/>
    <w:rsid w:val="009438BF"/>
    <w:rsid w:val="009449CC"/>
    <w:rsid w:val="0094621F"/>
    <w:rsid w:val="00946BE4"/>
    <w:rsid w:val="00946CB7"/>
    <w:rsid w:val="0094726E"/>
    <w:rsid w:val="009504CC"/>
    <w:rsid w:val="00950BCA"/>
    <w:rsid w:val="009514A2"/>
    <w:rsid w:val="0095292A"/>
    <w:rsid w:val="009536A8"/>
    <w:rsid w:val="009536E7"/>
    <w:rsid w:val="009538DA"/>
    <w:rsid w:val="00953FC1"/>
    <w:rsid w:val="00954230"/>
    <w:rsid w:val="00955842"/>
    <w:rsid w:val="00955BCB"/>
    <w:rsid w:val="00956854"/>
    <w:rsid w:val="0096084B"/>
    <w:rsid w:val="00961BAB"/>
    <w:rsid w:val="0096422E"/>
    <w:rsid w:val="00964DF8"/>
    <w:rsid w:val="00965153"/>
    <w:rsid w:val="0096543D"/>
    <w:rsid w:val="00966EBD"/>
    <w:rsid w:val="00970998"/>
    <w:rsid w:val="00972279"/>
    <w:rsid w:val="00973E12"/>
    <w:rsid w:val="00975426"/>
    <w:rsid w:val="00977AA1"/>
    <w:rsid w:val="0098002C"/>
    <w:rsid w:val="009803B4"/>
    <w:rsid w:val="0098117C"/>
    <w:rsid w:val="0098149E"/>
    <w:rsid w:val="009815B3"/>
    <w:rsid w:val="009816FF"/>
    <w:rsid w:val="00981E6C"/>
    <w:rsid w:val="009832F2"/>
    <w:rsid w:val="0098539E"/>
    <w:rsid w:val="00986FA5"/>
    <w:rsid w:val="00990116"/>
    <w:rsid w:val="009903B3"/>
    <w:rsid w:val="00990559"/>
    <w:rsid w:val="00991921"/>
    <w:rsid w:val="009926BB"/>
    <w:rsid w:val="00993DD2"/>
    <w:rsid w:val="009942A4"/>
    <w:rsid w:val="00996090"/>
    <w:rsid w:val="00996819"/>
    <w:rsid w:val="009A06F0"/>
    <w:rsid w:val="009A230C"/>
    <w:rsid w:val="009A2730"/>
    <w:rsid w:val="009A2C9F"/>
    <w:rsid w:val="009A2F0F"/>
    <w:rsid w:val="009A3609"/>
    <w:rsid w:val="009A3665"/>
    <w:rsid w:val="009A55CC"/>
    <w:rsid w:val="009A6306"/>
    <w:rsid w:val="009A65E1"/>
    <w:rsid w:val="009A688D"/>
    <w:rsid w:val="009A7670"/>
    <w:rsid w:val="009B136B"/>
    <w:rsid w:val="009B41BA"/>
    <w:rsid w:val="009B4C49"/>
    <w:rsid w:val="009B4D76"/>
    <w:rsid w:val="009B54C2"/>
    <w:rsid w:val="009B5AB2"/>
    <w:rsid w:val="009B5E85"/>
    <w:rsid w:val="009B64DA"/>
    <w:rsid w:val="009C08D4"/>
    <w:rsid w:val="009C0A77"/>
    <w:rsid w:val="009C1341"/>
    <w:rsid w:val="009C17FF"/>
    <w:rsid w:val="009C7014"/>
    <w:rsid w:val="009C7C4C"/>
    <w:rsid w:val="009C7D78"/>
    <w:rsid w:val="009D079B"/>
    <w:rsid w:val="009D1FFD"/>
    <w:rsid w:val="009D293B"/>
    <w:rsid w:val="009D2E89"/>
    <w:rsid w:val="009D3696"/>
    <w:rsid w:val="009D474A"/>
    <w:rsid w:val="009D77E8"/>
    <w:rsid w:val="009D7EE0"/>
    <w:rsid w:val="009E108A"/>
    <w:rsid w:val="009E38FC"/>
    <w:rsid w:val="009E49FE"/>
    <w:rsid w:val="009E4AFC"/>
    <w:rsid w:val="009E5A52"/>
    <w:rsid w:val="009E5EE5"/>
    <w:rsid w:val="009E69DD"/>
    <w:rsid w:val="009E6AB0"/>
    <w:rsid w:val="009E7E80"/>
    <w:rsid w:val="009F0495"/>
    <w:rsid w:val="009F06B8"/>
    <w:rsid w:val="009F0A08"/>
    <w:rsid w:val="009F1FDB"/>
    <w:rsid w:val="009F3327"/>
    <w:rsid w:val="009F45A7"/>
    <w:rsid w:val="009F469E"/>
    <w:rsid w:val="009F5882"/>
    <w:rsid w:val="009F6A98"/>
    <w:rsid w:val="009F6D20"/>
    <w:rsid w:val="009F6F0D"/>
    <w:rsid w:val="009F71FF"/>
    <w:rsid w:val="009F78CA"/>
    <w:rsid w:val="00A003D8"/>
    <w:rsid w:val="00A00A29"/>
    <w:rsid w:val="00A01763"/>
    <w:rsid w:val="00A028F7"/>
    <w:rsid w:val="00A029B0"/>
    <w:rsid w:val="00A02ADA"/>
    <w:rsid w:val="00A0373B"/>
    <w:rsid w:val="00A03E0D"/>
    <w:rsid w:val="00A03E1D"/>
    <w:rsid w:val="00A03E2C"/>
    <w:rsid w:val="00A04C36"/>
    <w:rsid w:val="00A0502A"/>
    <w:rsid w:val="00A06AB0"/>
    <w:rsid w:val="00A07B46"/>
    <w:rsid w:val="00A11788"/>
    <w:rsid w:val="00A11B7F"/>
    <w:rsid w:val="00A11E5F"/>
    <w:rsid w:val="00A1203F"/>
    <w:rsid w:val="00A120F1"/>
    <w:rsid w:val="00A122CF"/>
    <w:rsid w:val="00A153CE"/>
    <w:rsid w:val="00A15FD3"/>
    <w:rsid w:val="00A16706"/>
    <w:rsid w:val="00A1798F"/>
    <w:rsid w:val="00A17A21"/>
    <w:rsid w:val="00A203AA"/>
    <w:rsid w:val="00A2076C"/>
    <w:rsid w:val="00A20DE1"/>
    <w:rsid w:val="00A22CFC"/>
    <w:rsid w:val="00A2416E"/>
    <w:rsid w:val="00A24466"/>
    <w:rsid w:val="00A24518"/>
    <w:rsid w:val="00A25116"/>
    <w:rsid w:val="00A26092"/>
    <w:rsid w:val="00A27437"/>
    <w:rsid w:val="00A27470"/>
    <w:rsid w:val="00A32294"/>
    <w:rsid w:val="00A32544"/>
    <w:rsid w:val="00A33321"/>
    <w:rsid w:val="00A333D1"/>
    <w:rsid w:val="00A333DD"/>
    <w:rsid w:val="00A341D7"/>
    <w:rsid w:val="00A35EE5"/>
    <w:rsid w:val="00A360DB"/>
    <w:rsid w:val="00A402AA"/>
    <w:rsid w:val="00A42E9B"/>
    <w:rsid w:val="00A44F9D"/>
    <w:rsid w:val="00A44FE4"/>
    <w:rsid w:val="00A45FC4"/>
    <w:rsid w:val="00A460B0"/>
    <w:rsid w:val="00A479B3"/>
    <w:rsid w:val="00A513C4"/>
    <w:rsid w:val="00A526D5"/>
    <w:rsid w:val="00A52B44"/>
    <w:rsid w:val="00A54B26"/>
    <w:rsid w:val="00A54E90"/>
    <w:rsid w:val="00A55419"/>
    <w:rsid w:val="00A55AF7"/>
    <w:rsid w:val="00A55E90"/>
    <w:rsid w:val="00A560D5"/>
    <w:rsid w:val="00A57D8C"/>
    <w:rsid w:val="00A60437"/>
    <w:rsid w:val="00A60C46"/>
    <w:rsid w:val="00A61D2F"/>
    <w:rsid w:val="00A65F1F"/>
    <w:rsid w:val="00A66A2A"/>
    <w:rsid w:val="00A66ECB"/>
    <w:rsid w:val="00A67029"/>
    <w:rsid w:val="00A6797D"/>
    <w:rsid w:val="00A67B94"/>
    <w:rsid w:val="00A70627"/>
    <w:rsid w:val="00A70FF6"/>
    <w:rsid w:val="00A71160"/>
    <w:rsid w:val="00A7213F"/>
    <w:rsid w:val="00A72EBC"/>
    <w:rsid w:val="00A7338A"/>
    <w:rsid w:val="00A75201"/>
    <w:rsid w:val="00A75F98"/>
    <w:rsid w:val="00A7603E"/>
    <w:rsid w:val="00A77696"/>
    <w:rsid w:val="00A80982"/>
    <w:rsid w:val="00A83A01"/>
    <w:rsid w:val="00A84C4C"/>
    <w:rsid w:val="00A916EE"/>
    <w:rsid w:val="00A91807"/>
    <w:rsid w:val="00A91FE6"/>
    <w:rsid w:val="00A93C93"/>
    <w:rsid w:val="00A93E77"/>
    <w:rsid w:val="00A9468D"/>
    <w:rsid w:val="00A952FE"/>
    <w:rsid w:val="00A95324"/>
    <w:rsid w:val="00A96D43"/>
    <w:rsid w:val="00A96E99"/>
    <w:rsid w:val="00A97702"/>
    <w:rsid w:val="00A97E71"/>
    <w:rsid w:val="00AA0249"/>
    <w:rsid w:val="00AA349E"/>
    <w:rsid w:val="00AA39EA"/>
    <w:rsid w:val="00AA3EF8"/>
    <w:rsid w:val="00AA4399"/>
    <w:rsid w:val="00AA4A2B"/>
    <w:rsid w:val="00AA5D97"/>
    <w:rsid w:val="00AA7172"/>
    <w:rsid w:val="00AA7D38"/>
    <w:rsid w:val="00AA7E96"/>
    <w:rsid w:val="00AB1B47"/>
    <w:rsid w:val="00AB1C38"/>
    <w:rsid w:val="00AB26D1"/>
    <w:rsid w:val="00AB2A8A"/>
    <w:rsid w:val="00AB53EF"/>
    <w:rsid w:val="00AB57A4"/>
    <w:rsid w:val="00AB6611"/>
    <w:rsid w:val="00AB70F6"/>
    <w:rsid w:val="00AB7904"/>
    <w:rsid w:val="00AC0038"/>
    <w:rsid w:val="00AC004B"/>
    <w:rsid w:val="00AC19E9"/>
    <w:rsid w:val="00AC1F49"/>
    <w:rsid w:val="00AC23D6"/>
    <w:rsid w:val="00AC29B0"/>
    <w:rsid w:val="00AC2B31"/>
    <w:rsid w:val="00AC4738"/>
    <w:rsid w:val="00AD0E61"/>
    <w:rsid w:val="00AD1DE6"/>
    <w:rsid w:val="00AD2859"/>
    <w:rsid w:val="00AD3954"/>
    <w:rsid w:val="00AD3D37"/>
    <w:rsid w:val="00AD4115"/>
    <w:rsid w:val="00AD456A"/>
    <w:rsid w:val="00AD6475"/>
    <w:rsid w:val="00AD676A"/>
    <w:rsid w:val="00AD6AD8"/>
    <w:rsid w:val="00AD6FE5"/>
    <w:rsid w:val="00AE13FC"/>
    <w:rsid w:val="00AE1A9D"/>
    <w:rsid w:val="00AE29D6"/>
    <w:rsid w:val="00AE2C47"/>
    <w:rsid w:val="00AE3A33"/>
    <w:rsid w:val="00AE529B"/>
    <w:rsid w:val="00AE5713"/>
    <w:rsid w:val="00AE59D6"/>
    <w:rsid w:val="00AE6538"/>
    <w:rsid w:val="00AE6624"/>
    <w:rsid w:val="00AE672E"/>
    <w:rsid w:val="00AE6C19"/>
    <w:rsid w:val="00AE6F1D"/>
    <w:rsid w:val="00AF0857"/>
    <w:rsid w:val="00AF170E"/>
    <w:rsid w:val="00AF1CD4"/>
    <w:rsid w:val="00AF34EF"/>
    <w:rsid w:val="00AF54E8"/>
    <w:rsid w:val="00AF585E"/>
    <w:rsid w:val="00AF5F96"/>
    <w:rsid w:val="00AF721A"/>
    <w:rsid w:val="00AF795E"/>
    <w:rsid w:val="00B001D5"/>
    <w:rsid w:val="00B02CD1"/>
    <w:rsid w:val="00B041F0"/>
    <w:rsid w:val="00B050E8"/>
    <w:rsid w:val="00B0596A"/>
    <w:rsid w:val="00B0612A"/>
    <w:rsid w:val="00B064C0"/>
    <w:rsid w:val="00B0654C"/>
    <w:rsid w:val="00B06D1C"/>
    <w:rsid w:val="00B0741E"/>
    <w:rsid w:val="00B10C3F"/>
    <w:rsid w:val="00B111CD"/>
    <w:rsid w:val="00B128C9"/>
    <w:rsid w:val="00B12E2B"/>
    <w:rsid w:val="00B161EB"/>
    <w:rsid w:val="00B16E52"/>
    <w:rsid w:val="00B16FDA"/>
    <w:rsid w:val="00B2063C"/>
    <w:rsid w:val="00B20D0F"/>
    <w:rsid w:val="00B220FA"/>
    <w:rsid w:val="00B222E4"/>
    <w:rsid w:val="00B22807"/>
    <w:rsid w:val="00B2339C"/>
    <w:rsid w:val="00B24693"/>
    <w:rsid w:val="00B24C9B"/>
    <w:rsid w:val="00B25D1B"/>
    <w:rsid w:val="00B26119"/>
    <w:rsid w:val="00B26976"/>
    <w:rsid w:val="00B30115"/>
    <w:rsid w:val="00B30292"/>
    <w:rsid w:val="00B309E4"/>
    <w:rsid w:val="00B30D10"/>
    <w:rsid w:val="00B31BF3"/>
    <w:rsid w:val="00B32D28"/>
    <w:rsid w:val="00B33E7D"/>
    <w:rsid w:val="00B340CF"/>
    <w:rsid w:val="00B350AB"/>
    <w:rsid w:val="00B35644"/>
    <w:rsid w:val="00B35CAF"/>
    <w:rsid w:val="00B419E4"/>
    <w:rsid w:val="00B41E6E"/>
    <w:rsid w:val="00B42E46"/>
    <w:rsid w:val="00B43E00"/>
    <w:rsid w:val="00B46C3B"/>
    <w:rsid w:val="00B47234"/>
    <w:rsid w:val="00B50051"/>
    <w:rsid w:val="00B50FBE"/>
    <w:rsid w:val="00B524EC"/>
    <w:rsid w:val="00B53BAF"/>
    <w:rsid w:val="00B544F7"/>
    <w:rsid w:val="00B577BF"/>
    <w:rsid w:val="00B57D5E"/>
    <w:rsid w:val="00B606D2"/>
    <w:rsid w:val="00B636A8"/>
    <w:rsid w:val="00B66E06"/>
    <w:rsid w:val="00B705F0"/>
    <w:rsid w:val="00B7176B"/>
    <w:rsid w:val="00B7208B"/>
    <w:rsid w:val="00B72BCD"/>
    <w:rsid w:val="00B73936"/>
    <w:rsid w:val="00B7437E"/>
    <w:rsid w:val="00B754E4"/>
    <w:rsid w:val="00B81128"/>
    <w:rsid w:val="00B814D3"/>
    <w:rsid w:val="00B8279A"/>
    <w:rsid w:val="00B83009"/>
    <w:rsid w:val="00B83186"/>
    <w:rsid w:val="00B832F3"/>
    <w:rsid w:val="00B83CBB"/>
    <w:rsid w:val="00B84BB2"/>
    <w:rsid w:val="00B85187"/>
    <w:rsid w:val="00B85F0F"/>
    <w:rsid w:val="00B86066"/>
    <w:rsid w:val="00B87771"/>
    <w:rsid w:val="00B90ADE"/>
    <w:rsid w:val="00B91077"/>
    <w:rsid w:val="00B91C32"/>
    <w:rsid w:val="00B92D4A"/>
    <w:rsid w:val="00B93ED1"/>
    <w:rsid w:val="00B9433C"/>
    <w:rsid w:val="00B9470E"/>
    <w:rsid w:val="00B948B3"/>
    <w:rsid w:val="00B95689"/>
    <w:rsid w:val="00B9569D"/>
    <w:rsid w:val="00B957F7"/>
    <w:rsid w:val="00B9632E"/>
    <w:rsid w:val="00BA04A8"/>
    <w:rsid w:val="00BA056C"/>
    <w:rsid w:val="00BA11C9"/>
    <w:rsid w:val="00BA1451"/>
    <w:rsid w:val="00BA31A1"/>
    <w:rsid w:val="00BA594F"/>
    <w:rsid w:val="00BA7E5D"/>
    <w:rsid w:val="00BB006C"/>
    <w:rsid w:val="00BB2190"/>
    <w:rsid w:val="00BB2267"/>
    <w:rsid w:val="00BB24FF"/>
    <w:rsid w:val="00BB2EF4"/>
    <w:rsid w:val="00BB326C"/>
    <w:rsid w:val="00BB7011"/>
    <w:rsid w:val="00BB7E16"/>
    <w:rsid w:val="00BC1779"/>
    <w:rsid w:val="00BC1820"/>
    <w:rsid w:val="00BC2BA7"/>
    <w:rsid w:val="00BC4098"/>
    <w:rsid w:val="00BC44FD"/>
    <w:rsid w:val="00BC5481"/>
    <w:rsid w:val="00BC5645"/>
    <w:rsid w:val="00BC68A3"/>
    <w:rsid w:val="00BD1804"/>
    <w:rsid w:val="00BD2389"/>
    <w:rsid w:val="00BD29A0"/>
    <w:rsid w:val="00BD55AB"/>
    <w:rsid w:val="00BD792A"/>
    <w:rsid w:val="00BE101A"/>
    <w:rsid w:val="00BE20A7"/>
    <w:rsid w:val="00BE2177"/>
    <w:rsid w:val="00BE3116"/>
    <w:rsid w:val="00BE3429"/>
    <w:rsid w:val="00BE3F31"/>
    <w:rsid w:val="00BE47B0"/>
    <w:rsid w:val="00BE4D9B"/>
    <w:rsid w:val="00BE7605"/>
    <w:rsid w:val="00BE7C6C"/>
    <w:rsid w:val="00BF03DF"/>
    <w:rsid w:val="00BF07ED"/>
    <w:rsid w:val="00BF1764"/>
    <w:rsid w:val="00BF1A1D"/>
    <w:rsid w:val="00BF1EE0"/>
    <w:rsid w:val="00BF21E6"/>
    <w:rsid w:val="00BF26A1"/>
    <w:rsid w:val="00BF285E"/>
    <w:rsid w:val="00BF2DC6"/>
    <w:rsid w:val="00BF3314"/>
    <w:rsid w:val="00BF4FCE"/>
    <w:rsid w:val="00BF5172"/>
    <w:rsid w:val="00BF5978"/>
    <w:rsid w:val="00BF75AA"/>
    <w:rsid w:val="00C00B9C"/>
    <w:rsid w:val="00C00D63"/>
    <w:rsid w:val="00C01479"/>
    <w:rsid w:val="00C02473"/>
    <w:rsid w:val="00C0294E"/>
    <w:rsid w:val="00C02D0C"/>
    <w:rsid w:val="00C02E8F"/>
    <w:rsid w:val="00C02F55"/>
    <w:rsid w:val="00C04ABA"/>
    <w:rsid w:val="00C05258"/>
    <w:rsid w:val="00C0774E"/>
    <w:rsid w:val="00C07AA2"/>
    <w:rsid w:val="00C10048"/>
    <w:rsid w:val="00C123C2"/>
    <w:rsid w:val="00C124F9"/>
    <w:rsid w:val="00C12B9E"/>
    <w:rsid w:val="00C13243"/>
    <w:rsid w:val="00C14F8A"/>
    <w:rsid w:val="00C17115"/>
    <w:rsid w:val="00C173A6"/>
    <w:rsid w:val="00C220C6"/>
    <w:rsid w:val="00C242FA"/>
    <w:rsid w:val="00C270A8"/>
    <w:rsid w:val="00C32877"/>
    <w:rsid w:val="00C33479"/>
    <w:rsid w:val="00C3378A"/>
    <w:rsid w:val="00C33838"/>
    <w:rsid w:val="00C3494F"/>
    <w:rsid w:val="00C410A9"/>
    <w:rsid w:val="00C44C9B"/>
    <w:rsid w:val="00C45153"/>
    <w:rsid w:val="00C456D5"/>
    <w:rsid w:val="00C47114"/>
    <w:rsid w:val="00C50853"/>
    <w:rsid w:val="00C50DC6"/>
    <w:rsid w:val="00C511EA"/>
    <w:rsid w:val="00C5178B"/>
    <w:rsid w:val="00C525A5"/>
    <w:rsid w:val="00C52DA3"/>
    <w:rsid w:val="00C533BB"/>
    <w:rsid w:val="00C560C6"/>
    <w:rsid w:val="00C5764D"/>
    <w:rsid w:val="00C57B60"/>
    <w:rsid w:val="00C57FD8"/>
    <w:rsid w:val="00C57FEE"/>
    <w:rsid w:val="00C60AA1"/>
    <w:rsid w:val="00C60B2D"/>
    <w:rsid w:val="00C61617"/>
    <w:rsid w:val="00C6263E"/>
    <w:rsid w:val="00C639E0"/>
    <w:rsid w:val="00C63D9A"/>
    <w:rsid w:val="00C63DB9"/>
    <w:rsid w:val="00C64712"/>
    <w:rsid w:val="00C64A3B"/>
    <w:rsid w:val="00C64ECD"/>
    <w:rsid w:val="00C65671"/>
    <w:rsid w:val="00C65D13"/>
    <w:rsid w:val="00C6619D"/>
    <w:rsid w:val="00C664FD"/>
    <w:rsid w:val="00C67E3B"/>
    <w:rsid w:val="00C70089"/>
    <w:rsid w:val="00C70389"/>
    <w:rsid w:val="00C72208"/>
    <w:rsid w:val="00C723F8"/>
    <w:rsid w:val="00C734AD"/>
    <w:rsid w:val="00C73834"/>
    <w:rsid w:val="00C73943"/>
    <w:rsid w:val="00C76CDB"/>
    <w:rsid w:val="00C80582"/>
    <w:rsid w:val="00C80884"/>
    <w:rsid w:val="00C81AED"/>
    <w:rsid w:val="00C83926"/>
    <w:rsid w:val="00C86F26"/>
    <w:rsid w:val="00C87CC8"/>
    <w:rsid w:val="00C91E1A"/>
    <w:rsid w:val="00C92584"/>
    <w:rsid w:val="00C92B20"/>
    <w:rsid w:val="00C9332B"/>
    <w:rsid w:val="00C9362C"/>
    <w:rsid w:val="00C94F34"/>
    <w:rsid w:val="00C9698A"/>
    <w:rsid w:val="00C96D9E"/>
    <w:rsid w:val="00C97A9B"/>
    <w:rsid w:val="00CA11E4"/>
    <w:rsid w:val="00CA14C9"/>
    <w:rsid w:val="00CA16CF"/>
    <w:rsid w:val="00CA1DD7"/>
    <w:rsid w:val="00CA2E33"/>
    <w:rsid w:val="00CA2F49"/>
    <w:rsid w:val="00CA3310"/>
    <w:rsid w:val="00CA5B20"/>
    <w:rsid w:val="00CA67EC"/>
    <w:rsid w:val="00CA685C"/>
    <w:rsid w:val="00CA6C8C"/>
    <w:rsid w:val="00CA7071"/>
    <w:rsid w:val="00CA75C0"/>
    <w:rsid w:val="00CB041B"/>
    <w:rsid w:val="00CB0A08"/>
    <w:rsid w:val="00CB0DE2"/>
    <w:rsid w:val="00CB1D54"/>
    <w:rsid w:val="00CB1D96"/>
    <w:rsid w:val="00CB2C5C"/>
    <w:rsid w:val="00CB306D"/>
    <w:rsid w:val="00CB42C2"/>
    <w:rsid w:val="00CB4633"/>
    <w:rsid w:val="00CB52B1"/>
    <w:rsid w:val="00CB58A3"/>
    <w:rsid w:val="00CB6347"/>
    <w:rsid w:val="00CC15C8"/>
    <w:rsid w:val="00CC206A"/>
    <w:rsid w:val="00CC6334"/>
    <w:rsid w:val="00CD0190"/>
    <w:rsid w:val="00CD0EFD"/>
    <w:rsid w:val="00CD3354"/>
    <w:rsid w:val="00CD3C86"/>
    <w:rsid w:val="00CD57FD"/>
    <w:rsid w:val="00CD585E"/>
    <w:rsid w:val="00CD7828"/>
    <w:rsid w:val="00CD7E39"/>
    <w:rsid w:val="00CE149E"/>
    <w:rsid w:val="00CE21A2"/>
    <w:rsid w:val="00CE3DFB"/>
    <w:rsid w:val="00CE5F8A"/>
    <w:rsid w:val="00CE7123"/>
    <w:rsid w:val="00CF16A5"/>
    <w:rsid w:val="00CF20DC"/>
    <w:rsid w:val="00CF2732"/>
    <w:rsid w:val="00CF4C9B"/>
    <w:rsid w:val="00CF4D1A"/>
    <w:rsid w:val="00D009FC"/>
    <w:rsid w:val="00D016C4"/>
    <w:rsid w:val="00D02680"/>
    <w:rsid w:val="00D03290"/>
    <w:rsid w:val="00D0375E"/>
    <w:rsid w:val="00D03B09"/>
    <w:rsid w:val="00D04D0A"/>
    <w:rsid w:val="00D05788"/>
    <w:rsid w:val="00D06F81"/>
    <w:rsid w:val="00D077A2"/>
    <w:rsid w:val="00D1040C"/>
    <w:rsid w:val="00D13F54"/>
    <w:rsid w:val="00D144EB"/>
    <w:rsid w:val="00D14A96"/>
    <w:rsid w:val="00D1540F"/>
    <w:rsid w:val="00D15FCD"/>
    <w:rsid w:val="00D15FDA"/>
    <w:rsid w:val="00D162F1"/>
    <w:rsid w:val="00D17E17"/>
    <w:rsid w:val="00D212ED"/>
    <w:rsid w:val="00D2286B"/>
    <w:rsid w:val="00D240AC"/>
    <w:rsid w:val="00D25EBC"/>
    <w:rsid w:val="00D27A02"/>
    <w:rsid w:val="00D27A88"/>
    <w:rsid w:val="00D30208"/>
    <w:rsid w:val="00D30433"/>
    <w:rsid w:val="00D3091A"/>
    <w:rsid w:val="00D318F3"/>
    <w:rsid w:val="00D32B5B"/>
    <w:rsid w:val="00D3303C"/>
    <w:rsid w:val="00D33472"/>
    <w:rsid w:val="00D3468C"/>
    <w:rsid w:val="00D35AB5"/>
    <w:rsid w:val="00D36937"/>
    <w:rsid w:val="00D37273"/>
    <w:rsid w:val="00D37A2B"/>
    <w:rsid w:val="00D403C3"/>
    <w:rsid w:val="00D4205D"/>
    <w:rsid w:val="00D427D8"/>
    <w:rsid w:val="00D43C22"/>
    <w:rsid w:val="00D449D5"/>
    <w:rsid w:val="00D471CA"/>
    <w:rsid w:val="00D50A06"/>
    <w:rsid w:val="00D50E11"/>
    <w:rsid w:val="00D51793"/>
    <w:rsid w:val="00D51C24"/>
    <w:rsid w:val="00D53976"/>
    <w:rsid w:val="00D54D82"/>
    <w:rsid w:val="00D558A0"/>
    <w:rsid w:val="00D56693"/>
    <w:rsid w:val="00D613CC"/>
    <w:rsid w:val="00D624C5"/>
    <w:rsid w:val="00D627C2"/>
    <w:rsid w:val="00D62E6B"/>
    <w:rsid w:val="00D62F9B"/>
    <w:rsid w:val="00D636E9"/>
    <w:rsid w:val="00D67648"/>
    <w:rsid w:val="00D72736"/>
    <w:rsid w:val="00D72F1C"/>
    <w:rsid w:val="00D73350"/>
    <w:rsid w:val="00D737B3"/>
    <w:rsid w:val="00D73FBE"/>
    <w:rsid w:val="00D7400D"/>
    <w:rsid w:val="00D761E5"/>
    <w:rsid w:val="00D76FF6"/>
    <w:rsid w:val="00D81276"/>
    <w:rsid w:val="00D844B3"/>
    <w:rsid w:val="00D87324"/>
    <w:rsid w:val="00D87D1D"/>
    <w:rsid w:val="00D87F34"/>
    <w:rsid w:val="00D91940"/>
    <w:rsid w:val="00D92385"/>
    <w:rsid w:val="00D92D68"/>
    <w:rsid w:val="00D93031"/>
    <w:rsid w:val="00D931BF"/>
    <w:rsid w:val="00D9400E"/>
    <w:rsid w:val="00D95ACD"/>
    <w:rsid w:val="00D95FC4"/>
    <w:rsid w:val="00D9787C"/>
    <w:rsid w:val="00DA12F5"/>
    <w:rsid w:val="00DA205C"/>
    <w:rsid w:val="00DA2ADE"/>
    <w:rsid w:val="00DA5015"/>
    <w:rsid w:val="00DA5065"/>
    <w:rsid w:val="00DB13F0"/>
    <w:rsid w:val="00DB1A95"/>
    <w:rsid w:val="00DB204E"/>
    <w:rsid w:val="00DB27BA"/>
    <w:rsid w:val="00DB2BA3"/>
    <w:rsid w:val="00DB2D18"/>
    <w:rsid w:val="00DB2E55"/>
    <w:rsid w:val="00DB3C82"/>
    <w:rsid w:val="00DB43A8"/>
    <w:rsid w:val="00DB66C0"/>
    <w:rsid w:val="00DB66F4"/>
    <w:rsid w:val="00DB6EAC"/>
    <w:rsid w:val="00DB7D93"/>
    <w:rsid w:val="00DC00EC"/>
    <w:rsid w:val="00DC0BCD"/>
    <w:rsid w:val="00DC5019"/>
    <w:rsid w:val="00DC6620"/>
    <w:rsid w:val="00DD0B5F"/>
    <w:rsid w:val="00DD0BB6"/>
    <w:rsid w:val="00DD202E"/>
    <w:rsid w:val="00DD2D2E"/>
    <w:rsid w:val="00DD3D1E"/>
    <w:rsid w:val="00DD54DA"/>
    <w:rsid w:val="00DD5E0F"/>
    <w:rsid w:val="00DD698E"/>
    <w:rsid w:val="00DD7406"/>
    <w:rsid w:val="00DD7F20"/>
    <w:rsid w:val="00DE04D1"/>
    <w:rsid w:val="00DE1157"/>
    <w:rsid w:val="00DE1A85"/>
    <w:rsid w:val="00DE258D"/>
    <w:rsid w:val="00DE28D7"/>
    <w:rsid w:val="00DE38B2"/>
    <w:rsid w:val="00DE44A2"/>
    <w:rsid w:val="00DE44D6"/>
    <w:rsid w:val="00DE4A71"/>
    <w:rsid w:val="00DE58BC"/>
    <w:rsid w:val="00DE5970"/>
    <w:rsid w:val="00DE73F2"/>
    <w:rsid w:val="00DE76AD"/>
    <w:rsid w:val="00DF0D21"/>
    <w:rsid w:val="00DF1006"/>
    <w:rsid w:val="00DF2BA5"/>
    <w:rsid w:val="00DF40AE"/>
    <w:rsid w:val="00DF4EE3"/>
    <w:rsid w:val="00DF4F40"/>
    <w:rsid w:val="00DF5CA4"/>
    <w:rsid w:val="00DF70CD"/>
    <w:rsid w:val="00DF791D"/>
    <w:rsid w:val="00E01825"/>
    <w:rsid w:val="00E027AF"/>
    <w:rsid w:val="00E02D55"/>
    <w:rsid w:val="00E04B4A"/>
    <w:rsid w:val="00E04BFA"/>
    <w:rsid w:val="00E05C65"/>
    <w:rsid w:val="00E076A5"/>
    <w:rsid w:val="00E07803"/>
    <w:rsid w:val="00E07841"/>
    <w:rsid w:val="00E07D86"/>
    <w:rsid w:val="00E07DC6"/>
    <w:rsid w:val="00E111CD"/>
    <w:rsid w:val="00E11C4D"/>
    <w:rsid w:val="00E13241"/>
    <w:rsid w:val="00E14BF6"/>
    <w:rsid w:val="00E14FDA"/>
    <w:rsid w:val="00E15A92"/>
    <w:rsid w:val="00E17D7D"/>
    <w:rsid w:val="00E20B2B"/>
    <w:rsid w:val="00E21712"/>
    <w:rsid w:val="00E21C8F"/>
    <w:rsid w:val="00E221E9"/>
    <w:rsid w:val="00E23049"/>
    <w:rsid w:val="00E261D5"/>
    <w:rsid w:val="00E26474"/>
    <w:rsid w:val="00E266F8"/>
    <w:rsid w:val="00E26983"/>
    <w:rsid w:val="00E26B1F"/>
    <w:rsid w:val="00E26B80"/>
    <w:rsid w:val="00E3193B"/>
    <w:rsid w:val="00E34ACA"/>
    <w:rsid w:val="00E34FBA"/>
    <w:rsid w:val="00E368A4"/>
    <w:rsid w:val="00E40A85"/>
    <w:rsid w:val="00E40C65"/>
    <w:rsid w:val="00E43158"/>
    <w:rsid w:val="00E4384E"/>
    <w:rsid w:val="00E44B1E"/>
    <w:rsid w:val="00E45B03"/>
    <w:rsid w:val="00E50BC9"/>
    <w:rsid w:val="00E517A2"/>
    <w:rsid w:val="00E51A11"/>
    <w:rsid w:val="00E51AD8"/>
    <w:rsid w:val="00E52352"/>
    <w:rsid w:val="00E52FEA"/>
    <w:rsid w:val="00E53025"/>
    <w:rsid w:val="00E53C58"/>
    <w:rsid w:val="00E54003"/>
    <w:rsid w:val="00E549C9"/>
    <w:rsid w:val="00E56698"/>
    <w:rsid w:val="00E574F9"/>
    <w:rsid w:val="00E57561"/>
    <w:rsid w:val="00E57CF3"/>
    <w:rsid w:val="00E60537"/>
    <w:rsid w:val="00E61929"/>
    <w:rsid w:val="00E61E08"/>
    <w:rsid w:val="00E61FFB"/>
    <w:rsid w:val="00E623F8"/>
    <w:rsid w:val="00E62D9F"/>
    <w:rsid w:val="00E640E6"/>
    <w:rsid w:val="00E65B31"/>
    <w:rsid w:val="00E6633C"/>
    <w:rsid w:val="00E6674D"/>
    <w:rsid w:val="00E66AED"/>
    <w:rsid w:val="00E67ABC"/>
    <w:rsid w:val="00E67D91"/>
    <w:rsid w:val="00E70477"/>
    <w:rsid w:val="00E709A1"/>
    <w:rsid w:val="00E7106C"/>
    <w:rsid w:val="00E7281E"/>
    <w:rsid w:val="00E734CC"/>
    <w:rsid w:val="00E74B1C"/>
    <w:rsid w:val="00E7517D"/>
    <w:rsid w:val="00E75230"/>
    <w:rsid w:val="00E76608"/>
    <w:rsid w:val="00E766FF"/>
    <w:rsid w:val="00E77A01"/>
    <w:rsid w:val="00E81C72"/>
    <w:rsid w:val="00E81DC1"/>
    <w:rsid w:val="00E81F62"/>
    <w:rsid w:val="00E82EC5"/>
    <w:rsid w:val="00E85EA5"/>
    <w:rsid w:val="00E871CB"/>
    <w:rsid w:val="00E92135"/>
    <w:rsid w:val="00E94329"/>
    <w:rsid w:val="00E943BB"/>
    <w:rsid w:val="00E944BB"/>
    <w:rsid w:val="00E94EAB"/>
    <w:rsid w:val="00E94FFA"/>
    <w:rsid w:val="00E95459"/>
    <w:rsid w:val="00E9555F"/>
    <w:rsid w:val="00E95994"/>
    <w:rsid w:val="00E95BEA"/>
    <w:rsid w:val="00E95D27"/>
    <w:rsid w:val="00E967EF"/>
    <w:rsid w:val="00E97331"/>
    <w:rsid w:val="00E9760C"/>
    <w:rsid w:val="00EA12BA"/>
    <w:rsid w:val="00EA2D80"/>
    <w:rsid w:val="00EA3155"/>
    <w:rsid w:val="00EA31B8"/>
    <w:rsid w:val="00EA4ECD"/>
    <w:rsid w:val="00EA50F7"/>
    <w:rsid w:val="00EB0049"/>
    <w:rsid w:val="00EB160E"/>
    <w:rsid w:val="00EB1B65"/>
    <w:rsid w:val="00EB20F0"/>
    <w:rsid w:val="00EB26B7"/>
    <w:rsid w:val="00EB2A87"/>
    <w:rsid w:val="00EB2DB4"/>
    <w:rsid w:val="00EB3956"/>
    <w:rsid w:val="00EB3A9D"/>
    <w:rsid w:val="00EB408E"/>
    <w:rsid w:val="00EB4E89"/>
    <w:rsid w:val="00EB6FDE"/>
    <w:rsid w:val="00EB7139"/>
    <w:rsid w:val="00EC00AD"/>
    <w:rsid w:val="00EC1FF6"/>
    <w:rsid w:val="00EC3FA4"/>
    <w:rsid w:val="00EC69D4"/>
    <w:rsid w:val="00ED1510"/>
    <w:rsid w:val="00ED2690"/>
    <w:rsid w:val="00ED2D38"/>
    <w:rsid w:val="00ED3DCE"/>
    <w:rsid w:val="00ED470E"/>
    <w:rsid w:val="00ED6F8A"/>
    <w:rsid w:val="00EE0171"/>
    <w:rsid w:val="00EE1605"/>
    <w:rsid w:val="00EE3AC9"/>
    <w:rsid w:val="00EE40B1"/>
    <w:rsid w:val="00EE4FA1"/>
    <w:rsid w:val="00EE61BE"/>
    <w:rsid w:val="00EE6ADF"/>
    <w:rsid w:val="00EE70DF"/>
    <w:rsid w:val="00EE7312"/>
    <w:rsid w:val="00EF09E3"/>
    <w:rsid w:val="00EF13F0"/>
    <w:rsid w:val="00EF4005"/>
    <w:rsid w:val="00EF4768"/>
    <w:rsid w:val="00EF5B93"/>
    <w:rsid w:val="00EF5ECA"/>
    <w:rsid w:val="00F00425"/>
    <w:rsid w:val="00F01A42"/>
    <w:rsid w:val="00F0594B"/>
    <w:rsid w:val="00F107A1"/>
    <w:rsid w:val="00F10F3E"/>
    <w:rsid w:val="00F12078"/>
    <w:rsid w:val="00F123E0"/>
    <w:rsid w:val="00F12F9F"/>
    <w:rsid w:val="00F13ACE"/>
    <w:rsid w:val="00F16BCA"/>
    <w:rsid w:val="00F1775D"/>
    <w:rsid w:val="00F17E02"/>
    <w:rsid w:val="00F203CD"/>
    <w:rsid w:val="00F2079F"/>
    <w:rsid w:val="00F22199"/>
    <w:rsid w:val="00F24906"/>
    <w:rsid w:val="00F25C2C"/>
    <w:rsid w:val="00F25CCE"/>
    <w:rsid w:val="00F26592"/>
    <w:rsid w:val="00F26D44"/>
    <w:rsid w:val="00F270A1"/>
    <w:rsid w:val="00F3069A"/>
    <w:rsid w:val="00F318D2"/>
    <w:rsid w:val="00F31B78"/>
    <w:rsid w:val="00F3294B"/>
    <w:rsid w:val="00F34FBC"/>
    <w:rsid w:val="00F35E81"/>
    <w:rsid w:val="00F372A2"/>
    <w:rsid w:val="00F40669"/>
    <w:rsid w:val="00F43071"/>
    <w:rsid w:val="00F50122"/>
    <w:rsid w:val="00F536E1"/>
    <w:rsid w:val="00F539B6"/>
    <w:rsid w:val="00F54635"/>
    <w:rsid w:val="00F55AF2"/>
    <w:rsid w:val="00F55F70"/>
    <w:rsid w:val="00F57BC6"/>
    <w:rsid w:val="00F61AD4"/>
    <w:rsid w:val="00F63072"/>
    <w:rsid w:val="00F6314E"/>
    <w:rsid w:val="00F63E30"/>
    <w:rsid w:val="00F65485"/>
    <w:rsid w:val="00F65A1D"/>
    <w:rsid w:val="00F67D35"/>
    <w:rsid w:val="00F67DD9"/>
    <w:rsid w:val="00F70E58"/>
    <w:rsid w:val="00F7108C"/>
    <w:rsid w:val="00F720C3"/>
    <w:rsid w:val="00F7256E"/>
    <w:rsid w:val="00F73966"/>
    <w:rsid w:val="00F739B7"/>
    <w:rsid w:val="00F75B08"/>
    <w:rsid w:val="00F75B8D"/>
    <w:rsid w:val="00F767C7"/>
    <w:rsid w:val="00F77632"/>
    <w:rsid w:val="00F81BC1"/>
    <w:rsid w:val="00F8436B"/>
    <w:rsid w:val="00F84691"/>
    <w:rsid w:val="00F85221"/>
    <w:rsid w:val="00F85750"/>
    <w:rsid w:val="00F85AAF"/>
    <w:rsid w:val="00F86898"/>
    <w:rsid w:val="00F8689C"/>
    <w:rsid w:val="00F8725A"/>
    <w:rsid w:val="00F90088"/>
    <w:rsid w:val="00F91927"/>
    <w:rsid w:val="00F94B9D"/>
    <w:rsid w:val="00F94ECD"/>
    <w:rsid w:val="00F96FB8"/>
    <w:rsid w:val="00FA32C1"/>
    <w:rsid w:val="00FA3386"/>
    <w:rsid w:val="00FA3CFB"/>
    <w:rsid w:val="00FA4A74"/>
    <w:rsid w:val="00FA4FB1"/>
    <w:rsid w:val="00FA6B43"/>
    <w:rsid w:val="00FA6BDB"/>
    <w:rsid w:val="00FB1275"/>
    <w:rsid w:val="00FB1B82"/>
    <w:rsid w:val="00FB3098"/>
    <w:rsid w:val="00FB30BF"/>
    <w:rsid w:val="00FB310A"/>
    <w:rsid w:val="00FB3764"/>
    <w:rsid w:val="00FB4FD9"/>
    <w:rsid w:val="00FB5329"/>
    <w:rsid w:val="00FB5B3F"/>
    <w:rsid w:val="00FB62A3"/>
    <w:rsid w:val="00FB6774"/>
    <w:rsid w:val="00FB77C1"/>
    <w:rsid w:val="00FB77F9"/>
    <w:rsid w:val="00FC00C3"/>
    <w:rsid w:val="00FC3837"/>
    <w:rsid w:val="00FC38A5"/>
    <w:rsid w:val="00FC3AA1"/>
    <w:rsid w:val="00FC3CD8"/>
    <w:rsid w:val="00FC528B"/>
    <w:rsid w:val="00FC52AB"/>
    <w:rsid w:val="00FC6C8E"/>
    <w:rsid w:val="00FC7FD1"/>
    <w:rsid w:val="00FD10AE"/>
    <w:rsid w:val="00FD1FAC"/>
    <w:rsid w:val="00FD33CB"/>
    <w:rsid w:val="00FD36F6"/>
    <w:rsid w:val="00FD3A96"/>
    <w:rsid w:val="00FD3D09"/>
    <w:rsid w:val="00FD6732"/>
    <w:rsid w:val="00FD70EA"/>
    <w:rsid w:val="00FD788B"/>
    <w:rsid w:val="00FE0570"/>
    <w:rsid w:val="00FE1065"/>
    <w:rsid w:val="00FE223E"/>
    <w:rsid w:val="00FE39EC"/>
    <w:rsid w:val="00FE3AAF"/>
    <w:rsid w:val="00FE4054"/>
    <w:rsid w:val="00FE57AC"/>
    <w:rsid w:val="00FE608A"/>
    <w:rsid w:val="00FE75D8"/>
    <w:rsid w:val="00FE7962"/>
    <w:rsid w:val="00FF0EAA"/>
    <w:rsid w:val="00FF166E"/>
    <w:rsid w:val="00FF23C4"/>
    <w:rsid w:val="00FF518A"/>
    <w:rsid w:val="00FF6318"/>
    <w:rsid w:val="00FF6BCC"/>
    <w:rsid w:val="00FF754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B8190-E041-48B0-AD68-F69CF495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B20"/>
  </w:style>
  <w:style w:type="paragraph" w:styleId="a6">
    <w:name w:val="footer"/>
    <w:basedOn w:val="a"/>
    <w:link w:val="a7"/>
    <w:uiPriority w:val="99"/>
    <w:unhideWhenUsed/>
    <w:rsid w:val="00C9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B20"/>
  </w:style>
  <w:style w:type="character" w:styleId="a8">
    <w:name w:val="Hyperlink"/>
    <w:basedOn w:val="a0"/>
    <w:uiPriority w:val="99"/>
    <w:unhideWhenUsed/>
    <w:rsid w:val="00C92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law.ru/semeynoe-pravo/questions/soglashenie-ob-uplate-aliment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3</cp:revision>
  <dcterms:created xsi:type="dcterms:W3CDTF">2015-03-30T15:22:00Z</dcterms:created>
  <dcterms:modified xsi:type="dcterms:W3CDTF">2015-03-30T15:22:00Z</dcterms:modified>
</cp:coreProperties>
</file>